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353416C" w14:textId="7D58485A" w:rsidR="008B0026" w:rsidRPr="002E73C2" w:rsidRDefault="001D4BE8">
      <w:pPr>
        <w:pStyle w:val="Heading1"/>
        <w:rPr>
          <w:rFonts w:ascii="Times New Roman" w:hAnsi="Times New Roman" w:cs="Times New Roman"/>
          <w:szCs w:val="24"/>
        </w:rPr>
      </w:pPr>
      <w:r w:rsidRPr="002E73C2">
        <w:rPr>
          <w:rFonts w:ascii="Times New Roman" w:hAnsi="Times New Roman" w:cs="Times New Roman"/>
          <w:szCs w:val="24"/>
        </w:rPr>
        <w:t xml:space="preserve">SCS 100 Theme 1: Comparison Template </w:t>
      </w:r>
      <w:r w:rsidR="005C5312">
        <w:rPr>
          <w:rFonts w:ascii="Times New Roman" w:hAnsi="Times New Roman" w:cs="Times New Roman"/>
          <w:szCs w:val="24"/>
        </w:rPr>
        <w:t>Note: This is my First Comparison 1-3</w:t>
      </w:r>
    </w:p>
    <w:p w14:paraId="6C01B14F" w14:textId="77777777" w:rsidR="008B0026" w:rsidRPr="002E73C2" w:rsidRDefault="008B0026">
      <w:pPr>
        <w:rPr>
          <w:rFonts w:ascii="Times New Roman" w:hAnsi="Times New Roman" w:cs="Times New Roman"/>
        </w:rPr>
      </w:pPr>
    </w:p>
    <w:tbl>
      <w:tblPr>
        <w:tblStyle w:val="a"/>
        <w:tblW w:w="14630" w:type="dxa"/>
        <w:tblInd w:w="-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6"/>
        <w:gridCol w:w="2926"/>
        <w:gridCol w:w="2926"/>
        <w:gridCol w:w="2926"/>
        <w:gridCol w:w="2926"/>
      </w:tblGrid>
      <w:tr w:rsidR="008B0026" w:rsidRPr="002E73C2" w14:paraId="18F62738" w14:textId="77777777">
        <w:trPr>
          <w:trHeight w:val="60"/>
        </w:trPr>
        <w:tc>
          <w:tcPr>
            <w:tcW w:w="2926" w:type="dxa"/>
          </w:tcPr>
          <w:p w14:paraId="17FC252E" w14:textId="77777777" w:rsidR="008B0026" w:rsidRPr="002E73C2" w:rsidRDefault="008B0026">
            <w:pPr>
              <w:contextualSpacing w:val="0"/>
              <w:rPr>
                <w:rFonts w:ascii="Times New Roman" w:hAnsi="Times New Roman" w:cs="Times New Roman"/>
                <w:sz w:val="24"/>
                <w:szCs w:val="24"/>
              </w:rPr>
            </w:pPr>
            <w:bookmarkStart w:id="0" w:name="_gjdgxs" w:colFirst="0" w:colLast="0"/>
            <w:bookmarkEnd w:id="0"/>
          </w:p>
        </w:tc>
        <w:tc>
          <w:tcPr>
            <w:tcW w:w="2926" w:type="dxa"/>
            <w:tcBorders>
              <w:top w:val="single" w:sz="8" w:space="0" w:color="0A2D64"/>
              <w:left w:val="single" w:sz="8" w:space="0" w:color="000000"/>
              <w:bottom w:val="single" w:sz="8" w:space="0" w:color="000000"/>
              <w:right w:val="single" w:sz="8" w:space="0" w:color="000000"/>
            </w:tcBorders>
          </w:tcPr>
          <w:p w14:paraId="3F2B0464" w14:textId="77777777" w:rsidR="008B0026" w:rsidRPr="002E73C2" w:rsidRDefault="001D4BE8">
            <w:pPr>
              <w:ind w:left="170" w:right="-20"/>
              <w:contextualSpacing w:val="0"/>
              <w:jc w:val="center"/>
              <w:rPr>
                <w:rFonts w:ascii="Times New Roman" w:hAnsi="Times New Roman" w:cs="Times New Roman"/>
                <w:b/>
                <w:sz w:val="24"/>
                <w:szCs w:val="24"/>
              </w:rPr>
            </w:pPr>
            <w:r w:rsidRPr="002E73C2">
              <w:rPr>
                <w:rFonts w:ascii="Times New Roman" w:hAnsi="Times New Roman" w:cs="Times New Roman"/>
                <w:b/>
                <w:sz w:val="24"/>
                <w:szCs w:val="24"/>
              </w:rPr>
              <w:t xml:space="preserve">Ad 1: </w:t>
            </w:r>
          </w:p>
        </w:tc>
        <w:tc>
          <w:tcPr>
            <w:tcW w:w="2926" w:type="dxa"/>
            <w:tcBorders>
              <w:top w:val="single" w:sz="8" w:space="0" w:color="0A2D64"/>
              <w:left w:val="single" w:sz="8" w:space="0" w:color="000000"/>
              <w:bottom w:val="single" w:sz="8" w:space="0" w:color="000000"/>
              <w:right w:val="single" w:sz="8" w:space="0" w:color="000000"/>
            </w:tcBorders>
          </w:tcPr>
          <w:p w14:paraId="70545062" w14:textId="77777777" w:rsidR="008B0026" w:rsidRPr="002E73C2" w:rsidRDefault="001D4BE8">
            <w:pPr>
              <w:ind w:left="170" w:right="-44"/>
              <w:contextualSpacing w:val="0"/>
              <w:jc w:val="center"/>
              <w:rPr>
                <w:rFonts w:ascii="Times New Roman" w:hAnsi="Times New Roman" w:cs="Times New Roman"/>
                <w:b/>
                <w:sz w:val="24"/>
                <w:szCs w:val="24"/>
              </w:rPr>
            </w:pPr>
            <w:r w:rsidRPr="002E73C2">
              <w:rPr>
                <w:rFonts w:ascii="Times New Roman" w:hAnsi="Times New Roman" w:cs="Times New Roman"/>
                <w:b/>
                <w:sz w:val="24"/>
                <w:szCs w:val="24"/>
              </w:rPr>
              <w:t xml:space="preserve">Ad 2: </w:t>
            </w:r>
          </w:p>
        </w:tc>
        <w:tc>
          <w:tcPr>
            <w:tcW w:w="2926" w:type="dxa"/>
            <w:tcBorders>
              <w:top w:val="single" w:sz="8" w:space="0" w:color="0A2D64"/>
              <w:left w:val="single" w:sz="8" w:space="0" w:color="000000"/>
              <w:bottom w:val="single" w:sz="8" w:space="0" w:color="000000"/>
              <w:right w:val="single" w:sz="8" w:space="0" w:color="000000"/>
            </w:tcBorders>
          </w:tcPr>
          <w:p w14:paraId="6D9CBA8E" w14:textId="77777777" w:rsidR="008B0026" w:rsidRPr="002E73C2" w:rsidRDefault="001D4BE8">
            <w:pPr>
              <w:ind w:right="-20"/>
              <w:contextualSpacing w:val="0"/>
              <w:jc w:val="center"/>
              <w:rPr>
                <w:rFonts w:ascii="Times New Roman" w:hAnsi="Times New Roman" w:cs="Times New Roman"/>
                <w:b/>
                <w:sz w:val="24"/>
                <w:szCs w:val="24"/>
              </w:rPr>
            </w:pPr>
            <w:r w:rsidRPr="002E73C2">
              <w:rPr>
                <w:rFonts w:ascii="Times New Roman" w:hAnsi="Times New Roman" w:cs="Times New Roman"/>
                <w:b/>
                <w:sz w:val="24"/>
                <w:szCs w:val="24"/>
              </w:rPr>
              <w:t xml:space="preserve">Ad 3: </w:t>
            </w:r>
          </w:p>
        </w:tc>
        <w:tc>
          <w:tcPr>
            <w:tcW w:w="2926" w:type="dxa"/>
            <w:tcBorders>
              <w:top w:val="single" w:sz="8" w:space="0" w:color="0A2D64"/>
              <w:left w:val="single" w:sz="8" w:space="0" w:color="000000"/>
              <w:bottom w:val="single" w:sz="8" w:space="0" w:color="000000"/>
              <w:right w:val="single" w:sz="8" w:space="0" w:color="0A2D64"/>
            </w:tcBorders>
          </w:tcPr>
          <w:p w14:paraId="30ADDCA3" w14:textId="77777777" w:rsidR="008B0026" w:rsidRPr="002E73C2" w:rsidRDefault="001D4BE8">
            <w:pPr>
              <w:ind w:right="530"/>
              <w:contextualSpacing w:val="0"/>
              <w:jc w:val="center"/>
              <w:rPr>
                <w:rFonts w:ascii="Times New Roman" w:hAnsi="Times New Roman" w:cs="Times New Roman"/>
                <w:b/>
                <w:sz w:val="24"/>
                <w:szCs w:val="24"/>
              </w:rPr>
            </w:pPr>
            <w:r w:rsidRPr="002E73C2">
              <w:rPr>
                <w:rFonts w:ascii="Times New Roman" w:hAnsi="Times New Roman" w:cs="Times New Roman"/>
                <w:b/>
                <w:sz w:val="24"/>
                <w:szCs w:val="24"/>
              </w:rPr>
              <w:t xml:space="preserve">Ad 4: </w:t>
            </w:r>
          </w:p>
        </w:tc>
      </w:tr>
      <w:tr w:rsidR="008B0026" w:rsidRPr="002E73C2" w14:paraId="5E88986C" w14:textId="77777777">
        <w:tc>
          <w:tcPr>
            <w:tcW w:w="2926" w:type="dxa"/>
            <w:tcBorders>
              <w:top w:val="single" w:sz="8" w:space="0" w:color="000000"/>
              <w:left w:val="single" w:sz="8" w:space="0" w:color="0A2D64"/>
              <w:bottom w:val="single" w:sz="8" w:space="0" w:color="000000"/>
              <w:right w:val="single" w:sz="8" w:space="0" w:color="000000"/>
            </w:tcBorders>
          </w:tcPr>
          <w:p w14:paraId="364B4631" w14:textId="77777777" w:rsidR="008B0026" w:rsidRPr="002E73C2" w:rsidRDefault="001D4BE8">
            <w:pPr>
              <w:ind w:left="170" w:right="331"/>
              <w:contextualSpacing w:val="0"/>
              <w:jc w:val="center"/>
              <w:rPr>
                <w:rFonts w:ascii="Times New Roman" w:hAnsi="Times New Roman" w:cs="Times New Roman"/>
                <w:sz w:val="24"/>
                <w:szCs w:val="24"/>
              </w:rPr>
            </w:pPr>
            <w:r w:rsidRPr="002E73C2">
              <w:rPr>
                <w:rFonts w:ascii="Times New Roman" w:hAnsi="Times New Roman" w:cs="Times New Roman"/>
                <w:sz w:val="24"/>
                <w:szCs w:val="24"/>
              </w:rPr>
              <w:t xml:space="preserve">1. Question(s) related to how individuals are represented in the </w:t>
            </w:r>
            <w:hyperlink r:id="rId7">
              <w:r w:rsidRPr="002E73C2">
                <w:rPr>
                  <w:rFonts w:ascii="Times New Roman" w:hAnsi="Times New Roman" w:cs="Times New Roman"/>
                  <w:sz w:val="24"/>
                  <w:szCs w:val="24"/>
                </w:rPr>
                <w:t>ads</w:t>
              </w:r>
            </w:hyperlink>
          </w:p>
        </w:tc>
        <w:tc>
          <w:tcPr>
            <w:tcW w:w="2926" w:type="dxa"/>
          </w:tcPr>
          <w:p w14:paraId="00D09E25" w14:textId="382C8133" w:rsidR="008B0026" w:rsidRPr="002E73C2" w:rsidRDefault="00AC6B93">
            <w:pPr>
              <w:contextualSpacing w:val="0"/>
              <w:rPr>
                <w:rFonts w:ascii="Times New Roman" w:hAnsi="Times New Roman" w:cs="Times New Roman"/>
                <w:sz w:val="24"/>
                <w:szCs w:val="24"/>
              </w:rPr>
            </w:pPr>
            <w:r w:rsidRPr="002E73C2">
              <w:rPr>
                <w:rFonts w:ascii="Times New Roman" w:hAnsi="Times New Roman" w:cs="Times New Roman"/>
                <w:sz w:val="24"/>
                <w:szCs w:val="24"/>
              </w:rPr>
              <w:t xml:space="preserve">The </w:t>
            </w:r>
            <w:r w:rsidR="00E84EA1" w:rsidRPr="002E73C2">
              <w:rPr>
                <w:rFonts w:ascii="Times New Roman" w:hAnsi="Times New Roman" w:cs="Times New Roman"/>
                <w:sz w:val="24"/>
                <w:szCs w:val="24"/>
              </w:rPr>
              <w:t>I</w:t>
            </w:r>
            <w:r w:rsidRPr="002E73C2">
              <w:rPr>
                <w:rFonts w:ascii="Times New Roman" w:hAnsi="Times New Roman" w:cs="Times New Roman"/>
                <w:sz w:val="24"/>
                <w:szCs w:val="24"/>
              </w:rPr>
              <w:t>ndividual</w:t>
            </w:r>
            <w:r w:rsidR="00E84EA1" w:rsidRPr="002E73C2">
              <w:rPr>
                <w:rFonts w:ascii="Times New Roman" w:hAnsi="Times New Roman" w:cs="Times New Roman"/>
                <w:sz w:val="24"/>
                <w:szCs w:val="24"/>
              </w:rPr>
              <w:t xml:space="preserve"> </w:t>
            </w:r>
            <w:r w:rsidR="00975DF0">
              <w:rPr>
                <w:rFonts w:ascii="Times New Roman" w:hAnsi="Times New Roman" w:cs="Times New Roman"/>
                <w:sz w:val="24"/>
                <w:szCs w:val="24"/>
              </w:rPr>
              <w:t xml:space="preserve">buying the product in AD </w:t>
            </w:r>
            <w:r w:rsidR="002578C8" w:rsidRPr="002E73C2">
              <w:rPr>
                <w:rFonts w:ascii="Times New Roman" w:hAnsi="Times New Roman" w:cs="Times New Roman"/>
                <w:sz w:val="24"/>
                <w:szCs w:val="24"/>
              </w:rPr>
              <w:t xml:space="preserve">1 is </w:t>
            </w:r>
            <w:r w:rsidR="00E84EA1" w:rsidRPr="002E73C2">
              <w:rPr>
                <w:rFonts w:ascii="Times New Roman" w:hAnsi="Times New Roman" w:cs="Times New Roman"/>
                <w:sz w:val="24"/>
                <w:szCs w:val="24"/>
              </w:rPr>
              <w:t xml:space="preserve">represented in a manner </w:t>
            </w:r>
            <w:r w:rsidR="002578C8" w:rsidRPr="002E73C2">
              <w:rPr>
                <w:rFonts w:ascii="Times New Roman" w:hAnsi="Times New Roman" w:cs="Times New Roman"/>
                <w:sz w:val="24"/>
                <w:szCs w:val="24"/>
              </w:rPr>
              <w:t>that he is seen to have sad emotions from the experience in the hotel and tries to find a remedy upon the occurrence while the lady in the hotel is seen to express her emotions by reacting with awful actions</w:t>
            </w:r>
            <w:r w:rsidR="00AF0CC8" w:rsidRPr="002E73C2">
              <w:rPr>
                <w:rFonts w:ascii="Times New Roman" w:hAnsi="Times New Roman" w:cs="Times New Roman"/>
                <w:sz w:val="24"/>
                <w:szCs w:val="24"/>
              </w:rPr>
              <w:t xml:space="preserve"> to the wrong person</w:t>
            </w:r>
            <w:r w:rsidR="002578C8" w:rsidRPr="002E73C2">
              <w:rPr>
                <w:rFonts w:ascii="Times New Roman" w:hAnsi="Times New Roman" w:cs="Times New Roman"/>
                <w:sz w:val="24"/>
                <w:szCs w:val="24"/>
              </w:rPr>
              <w:t xml:space="preserve">. Each of the </w:t>
            </w:r>
            <w:r w:rsidR="002578C8" w:rsidRPr="002E73C2">
              <w:rPr>
                <w:rFonts w:ascii="Times New Roman" w:hAnsi="Times New Roman" w:cs="Times New Roman"/>
                <w:noProof/>
                <w:sz w:val="24"/>
                <w:szCs w:val="24"/>
              </w:rPr>
              <w:t>individual</w:t>
            </w:r>
            <w:r w:rsidR="00744F65" w:rsidRPr="002E73C2">
              <w:rPr>
                <w:rFonts w:ascii="Times New Roman" w:hAnsi="Times New Roman" w:cs="Times New Roman"/>
                <w:noProof/>
                <w:sz w:val="24"/>
                <w:szCs w:val="24"/>
              </w:rPr>
              <w:t>s</w:t>
            </w:r>
            <w:r w:rsidR="002578C8" w:rsidRPr="002E73C2">
              <w:rPr>
                <w:rFonts w:ascii="Times New Roman" w:hAnsi="Times New Roman" w:cs="Times New Roman"/>
                <w:sz w:val="24"/>
                <w:szCs w:val="24"/>
              </w:rPr>
              <w:t xml:space="preserve"> is seen to have sad emotions but they address them differently</w:t>
            </w:r>
          </w:p>
        </w:tc>
        <w:tc>
          <w:tcPr>
            <w:tcW w:w="2926" w:type="dxa"/>
          </w:tcPr>
          <w:p w14:paraId="5E4FAAD6" w14:textId="0DB46DBA"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Individuals in the AD</w:t>
            </w:r>
            <w:r w:rsidR="00AC6B93" w:rsidRPr="002E73C2">
              <w:rPr>
                <w:rFonts w:ascii="Times New Roman" w:hAnsi="Times New Roman" w:cs="Times New Roman"/>
                <w:sz w:val="24"/>
                <w:szCs w:val="24"/>
              </w:rPr>
              <w:t xml:space="preserve"> 2 are seen to express their</w:t>
            </w:r>
            <w:r w:rsidR="00DC13BD" w:rsidRPr="002E73C2">
              <w:rPr>
                <w:rFonts w:ascii="Times New Roman" w:hAnsi="Times New Roman" w:cs="Times New Roman"/>
                <w:sz w:val="24"/>
                <w:szCs w:val="24"/>
              </w:rPr>
              <w:t xml:space="preserve"> joyous </w:t>
            </w:r>
            <w:r w:rsidR="006E1866" w:rsidRPr="002E73C2">
              <w:rPr>
                <w:rFonts w:ascii="Times New Roman" w:hAnsi="Times New Roman" w:cs="Times New Roman"/>
                <w:sz w:val="24"/>
                <w:szCs w:val="24"/>
              </w:rPr>
              <w:t>emotions upon</w:t>
            </w:r>
            <w:r w:rsidR="00AC6B93" w:rsidRPr="002E73C2">
              <w:rPr>
                <w:rFonts w:ascii="Times New Roman" w:hAnsi="Times New Roman" w:cs="Times New Roman"/>
                <w:sz w:val="24"/>
                <w:szCs w:val="24"/>
              </w:rPr>
              <w:t xml:space="preserve"> their</w:t>
            </w:r>
            <w:r w:rsidR="00DC13BD" w:rsidRPr="002E73C2">
              <w:rPr>
                <w:rFonts w:ascii="Times New Roman" w:hAnsi="Times New Roman" w:cs="Times New Roman"/>
                <w:sz w:val="24"/>
                <w:szCs w:val="24"/>
              </w:rPr>
              <w:t xml:space="preserve"> first</w:t>
            </w:r>
            <w:r w:rsidR="00AC6B93" w:rsidRPr="002E73C2">
              <w:rPr>
                <w:rFonts w:ascii="Times New Roman" w:hAnsi="Times New Roman" w:cs="Times New Roman"/>
                <w:sz w:val="24"/>
                <w:szCs w:val="24"/>
              </w:rPr>
              <w:t xml:space="preserve"> experie</w:t>
            </w:r>
            <w:r w:rsidR="00DC13BD" w:rsidRPr="002E73C2">
              <w:rPr>
                <w:rFonts w:ascii="Times New Roman" w:hAnsi="Times New Roman" w:cs="Times New Roman"/>
                <w:sz w:val="24"/>
                <w:szCs w:val="24"/>
              </w:rPr>
              <w:t>nce using the advertised item</w:t>
            </w:r>
            <w:r w:rsidR="00AC6B93" w:rsidRPr="002E73C2">
              <w:rPr>
                <w:rFonts w:ascii="Times New Roman" w:hAnsi="Times New Roman" w:cs="Times New Roman"/>
                <w:sz w:val="24"/>
                <w:szCs w:val="24"/>
              </w:rPr>
              <w:t>.</w:t>
            </w:r>
            <w:r w:rsidR="006E1866" w:rsidRPr="002E73C2">
              <w:rPr>
                <w:rFonts w:ascii="Times New Roman" w:hAnsi="Times New Roman" w:cs="Times New Roman"/>
                <w:sz w:val="24"/>
                <w:szCs w:val="24"/>
              </w:rPr>
              <w:t xml:space="preserve"> This shows the experience was good enough to suit their interests.</w:t>
            </w:r>
            <w:r w:rsidR="00FA30DE" w:rsidRPr="002E73C2">
              <w:rPr>
                <w:rFonts w:ascii="Times New Roman" w:hAnsi="Times New Roman" w:cs="Times New Roman"/>
                <w:sz w:val="24"/>
                <w:szCs w:val="24"/>
              </w:rPr>
              <w:t xml:space="preserve"> What basically arouses the joy of people is the treat you give them prior to their expectations.</w:t>
            </w:r>
          </w:p>
        </w:tc>
        <w:tc>
          <w:tcPr>
            <w:tcW w:w="2926" w:type="dxa"/>
          </w:tcPr>
          <w:p w14:paraId="3159B2D4" w14:textId="431131E9"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In the AD</w:t>
            </w:r>
            <w:r w:rsidR="00DC13BD" w:rsidRPr="002E73C2">
              <w:rPr>
                <w:rFonts w:ascii="Times New Roman" w:hAnsi="Times New Roman" w:cs="Times New Roman"/>
                <w:sz w:val="24"/>
                <w:szCs w:val="24"/>
              </w:rPr>
              <w:t xml:space="preserve"> </w:t>
            </w:r>
            <w:r w:rsidR="00DC13BD" w:rsidRPr="002E73C2">
              <w:rPr>
                <w:rFonts w:ascii="Times New Roman" w:hAnsi="Times New Roman" w:cs="Times New Roman"/>
                <w:noProof/>
                <w:sz w:val="24"/>
                <w:szCs w:val="24"/>
              </w:rPr>
              <w:t>3</w:t>
            </w:r>
            <w:r w:rsidR="00744F65" w:rsidRPr="002E73C2">
              <w:rPr>
                <w:rFonts w:ascii="Times New Roman" w:hAnsi="Times New Roman" w:cs="Times New Roman"/>
                <w:noProof/>
                <w:sz w:val="24"/>
                <w:szCs w:val="24"/>
              </w:rPr>
              <w:t>,</w:t>
            </w:r>
            <w:r w:rsidR="00DC13BD" w:rsidRPr="002E73C2">
              <w:rPr>
                <w:rFonts w:ascii="Times New Roman" w:hAnsi="Times New Roman" w:cs="Times New Roman"/>
                <w:sz w:val="24"/>
                <w:szCs w:val="24"/>
              </w:rPr>
              <w:t xml:space="preserve"> the individuals are seen to express their confidence in the advertised item </w:t>
            </w:r>
            <w:r w:rsidR="004A0DBA" w:rsidRPr="002E73C2">
              <w:rPr>
                <w:rFonts w:ascii="Times New Roman" w:hAnsi="Times New Roman" w:cs="Times New Roman"/>
                <w:sz w:val="24"/>
                <w:szCs w:val="24"/>
              </w:rPr>
              <w:t xml:space="preserve">seemingly </w:t>
            </w:r>
            <w:r w:rsidR="00DC13BD" w:rsidRPr="002E73C2">
              <w:rPr>
                <w:rFonts w:ascii="Times New Roman" w:hAnsi="Times New Roman" w:cs="Times New Roman"/>
                <w:sz w:val="24"/>
                <w:szCs w:val="24"/>
              </w:rPr>
              <w:t>having used it for a longer time.</w:t>
            </w:r>
            <w:r w:rsidR="006E1866" w:rsidRPr="002E73C2">
              <w:rPr>
                <w:rFonts w:ascii="Times New Roman" w:hAnsi="Times New Roman" w:cs="Times New Roman"/>
                <w:sz w:val="24"/>
                <w:szCs w:val="24"/>
              </w:rPr>
              <w:t xml:space="preserve"> They just go for it once they need it without having to make any choice.</w:t>
            </w:r>
            <w:r w:rsidR="00D53562" w:rsidRPr="002E73C2">
              <w:rPr>
                <w:rFonts w:ascii="Times New Roman" w:hAnsi="Times New Roman" w:cs="Times New Roman"/>
                <w:sz w:val="24"/>
                <w:szCs w:val="24"/>
              </w:rPr>
              <w:t xml:space="preserve"> This shows </w:t>
            </w:r>
            <w:r w:rsidR="00D53562" w:rsidRPr="002E73C2">
              <w:rPr>
                <w:rFonts w:ascii="Times New Roman" w:hAnsi="Times New Roman" w:cs="Times New Roman"/>
                <w:noProof/>
                <w:sz w:val="24"/>
                <w:szCs w:val="24"/>
              </w:rPr>
              <w:t>that</w:t>
            </w:r>
            <w:r w:rsidR="00FA30DE" w:rsidRPr="002E73C2">
              <w:rPr>
                <w:rFonts w:ascii="Times New Roman" w:hAnsi="Times New Roman" w:cs="Times New Roman"/>
                <w:noProof/>
                <w:sz w:val="24"/>
                <w:szCs w:val="24"/>
              </w:rPr>
              <w:t xml:space="preserve"> once</w:t>
            </w:r>
            <w:r w:rsidR="00FA30DE" w:rsidRPr="002E73C2">
              <w:rPr>
                <w:rFonts w:ascii="Times New Roman" w:hAnsi="Times New Roman" w:cs="Times New Roman"/>
                <w:sz w:val="24"/>
                <w:szCs w:val="24"/>
              </w:rPr>
              <w:t xml:space="preserve"> people gain their confidence in something it’s hard for them to lose the confidence.</w:t>
            </w:r>
          </w:p>
        </w:tc>
        <w:tc>
          <w:tcPr>
            <w:tcW w:w="2926" w:type="dxa"/>
          </w:tcPr>
          <w:p w14:paraId="592E4136" w14:textId="63E3D40B" w:rsidR="008B0026" w:rsidRPr="002E73C2" w:rsidRDefault="00744F65">
            <w:pPr>
              <w:contextualSpacing w:val="0"/>
              <w:rPr>
                <w:rFonts w:ascii="Times New Roman" w:hAnsi="Times New Roman" w:cs="Times New Roman"/>
                <w:sz w:val="24"/>
                <w:szCs w:val="24"/>
              </w:rPr>
            </w:pPr>
            <w:r w:rsidRPr="002E73C2">
              <w:rPr>
                <w:rFonts w:ascii="Times New Roman" w:hAnsi="Times New Roman" w:cs="Times New Roman"/>
                <w:noProof/>
                <w:sz w:val="24"/>
                <w:szCs w:val="24"/>
              </w:rPr>
              <w:t>The i</w:t>
            </w:r>
            <w:r w:rsidR="004A0DBA" w:rsidRPr="002E73C2">
              <w:rPr>
                <w:rFonts w:ascii="Times New Roman" w:hAnsi="Times New Roman" w:cs="Times New Roman"/>
                <w:noProof/>
                <w:sz w:val="24"/>
                <w:szCs w:val="24"/>
              </w:rPr>
              <w:t>ndividual</w:t>
            </w:r>
            <w:r w:rsidR="001D4BE8" w:rsidRPr="002E73C2">
              <w:rPr>
                <w:rFonts w:ascii="Times New Roman" w:hAnsi="Times New Roman" w:cs="Times New Roman"/>
                <w:sz w:val="24"/>
                <w:szCs w:val="24"/>
              </w:rPr>
              <w:t xml:space="preserve"> </w:t>
            </w:r>
            <w:r w:rsidR="00975DF0">
              <w:rPr>
                <w:rFonts w:ascii="Times New Roman" w:hAnsi="Times New Roman" w:cs="Times New Roman"/>
                <w:sz w:val="24"/>
                <w:szCs w:val="24"/>
              </w:rPr>
              <w:t>in AD</w:t>
            </w:r>
            <w:r w:rsidR="004A0DBA" w:rsidRPr="002E73C2">
              <w:rPr>
                <w:rFonts w:ascii="Times New Roman" w:hAnsi="Times New Roman" w:cs="Times New Roman"/>
                <w:sz w:val="24"/>
                <w:szCs w:val="24"/>
              </w:rPr>
              <w:t xml:space="preserve"> 4 </w:t>
            </w:r>
            <w:r w:rsidRPr="002E73C2">
              <w:rPr>
                <w:rFonts w:ascii="Times New Roman" w:hAnsi="Times New Roman" w:cs="Times New Roman"/>
                <w:noProof/>
                <w:sz w:val="24"/>
                <w:szCs w:val="24"/>
              </w:rPr>
              <w:t>is</w:t>
            </w:r>
            <w:r w:rsidR="004A0DBA" w:rsidRPr="002E73C2">
              <w:rPr>
                <w:rFonts w:ascii="Times New Roman" w:hAnsi="Times New Roman" w:cs="Times New Roman"/>
                <w:sz w:val="24"/>
                <w:szCs w:val="24"/>
              </w:rPr>
              <w:t xml:space="preserve"> seen to have no reaction </w:t>
            </w:r>
            <w:r w:rsidRPr="002E73C2">
              <w:rPr>
                <w:rFonts w:ascii="Times New Roman" w:hAnsi="Times New Roman" w:cs="Times New Roman"/>
                <w:noProof/>
                <w:sz w:val="24"/>
                <w:szCs w:val="24"/>
              </w:rPr>
              <w:t>to</w:t>
            </w:r>
            <w:r w:rsidR="004A0DBA" w:rsidRPr="002E73C2">
              <w:rPr>
                <w:rFonts w:ascii="Times New Roman" w:hAnsi="Times New Roman" w:cs="Times New Roman"/>
                <w:sz w:val="24"/>
                <w:szCs w:val="24"/>
              </w:rPr>
              <w:t xml:space="preserve"> the use of the advertised product</w:t>
            </w:r>
            <w:r w:rsidR="001D4BE8" w:rsidRPr="002E73C2">
              <w:rPr>
                <w:rFonts w:ascii="Times New Roman" w:hAnsi="Times New Roman" w:cs="Times New Roman"/>
                <w:sz w:val="24"/>
                <w:szCs w:val="24"/>
              </w:rPr>
              <w:t xml:space="preserve"> but she is destructed by the phone and puts all the attention there</w:t>
            </w:r>
            <w:r w:rsidR="004A0DBA" w:rsidRPr="002E73C2">
              <w:rPr>
                <w:rFonts w:ascii="Times New Roman" w:hAnsi="Times New Roman" w:cs="Times New Roman"/>
                <w:sz w:val="24"/>
                <w:szCs w:val="24"/>
              </w:rPr>
              <w:t>.</w:t>
            </w:r>
            <w:r w:rsidR="006E1866" w:rsidRPr="002E73C2">
              <w:rPr>
                <w:rFonts w:ascii="Times New Roman" w:hAnsi="Times New Roman" w:cs="Times New Roman"/>
                <w:sz w:val="24"/>
                <w:szCs w:val="24"/>
              </w:rPr>
              <w:t xml:space="preserve"> They </w:t>
            </w:r>
            <w:r w:rsidR="00C97202" w:rsidRPr="002E73C2">
              <w:rPr>
                <w:rFonts w:ascii="Times New Roman" w:hAnsi="Times New Roman" w:cs="Times New Roman"/>
                <w:sz w:val="24"/>
                <w:szCs w:val="24"/>
              </w:rPr>
              <w:t xml:space="preserve">don’t appreciate the fact that they have them as much as they need them as </w:t>
            </w:r>
            <w:r w:rsidR="00C97202" w:rsidRPr="002E73C2">
              <w:rPr>
                <w:rFonts w:ascii="Times New Roman" w:hAnsi="Times New Roman" w:cs="Times New Roman"/>
                <w:noProof/>
                <w:sz w:val="24"/>
                <w:szCs w:val="24"/>
              </w:rPr>
              <w:t>us</w:t>
            </w:r>
            <w:r w:rsidRPr="002E73C2">
              <w:rPr>
                <w:rFonts w:ascii="Times New Roman" w:hAnsi="Times New Roman" w:cs="Times New Roman"/>
                <w:noProof/>
                <w:sz w:val="24"/>
                <w:szCs w:val="24"/>
              </w:rPr>
              <w:t>ing</w:t>
            </w:r>
            <w:r w:rsidR="00C97202" w:rsidRPr="002E73C2">
              <w:rPr>
                <w:rFonts w:ascii="Times New Roman" w:hAnsi="Times New Roman" w:cs="Times New Roman"/>
                <w:sz w:val="24"/>
                <w:szCs w:val="24"/>
              </w:rPr>
              <w:t xml:space="preserve"> them.</w:t>
            </w:r>
          </w:p>
        </w:tc>
      </w:tr>
      <w:tr w:rsidR="008B0026" w:rsidRPr="002E73C2" w14:paraId="0B78D638" w14:textId="77777777">
        <w:tc>
          <w:tcPr>
            <w:tcW w:w="2926" w:type="dxa"/>
            <w:tcBorders>
              <w:top w:val="single" w:sz="8" w:space="0" w:color="0A2D64"/>
              <w:left w:val="single" w:sz="8" w:space="0" w:color="0A2D64"/>
              <w:bottom w:val="single" w:sz="8" w:space="0" w:color="000000"/>
              <w:right w:val="single" w:sz="8" w:space="0" w:color="000000"/>
            </w:tcBorders>
          </w:tcPr>
          <w:p w14:paraId="394C3EFA" w14:textId="77777777" w:rsidR="008B0026" w:rsidRPr="002E73C2" w:rsidRDefault="001D4BE8">
            <w:pPr>
              <w:ind w:left="170" w:right="443"/>
              <w:contextualSpacing w:val="0"/>
              <w:jc w:val="center"/>
              <w:rPr>
                <w:rFonts w:ascii="Times New Roman" w:hAnsi="Times New Roman" w:cs="Times New Roman"/>
                <w:sz w:val="24"/>
                <w:szCs w:val="24"/>
              </w:rPr>
            </w:pPr>
            <w:r w:rsidRPr="002E73C2">
              <w:rPr>
                <w:rFonts w:ascii="Times New Roman" w:hAnsi="Times New Roman" w:cs="Times New Roman"/>
                <w:sz w:val="24"/>
                <w:szCs w:val="24"/>
              </w:rPr>
              <w:t>2. Questions related to how groups and group behavior are represented in the ad</w:t>
            </w:r>
          </w:p>
        </w:tc>
        <w:tc>
          <w:tcPr>
            <w:tcW w:w="2926" w:type="dxa"/>
          </w:tcPr>
          <w:p w14:paraId="3D18CB32" w14:textId="4E734BB7" w:rsidR="008B0026" w:rsidRPr="002E73C2" w:rsidRDefault="006E1866">
            <w:pPr>
              <w:contextualSpacing w:val="0"/>
              <w:rPr>
                <w:rFonts w:ascii="Times New Roman" w:hAnsi="Times New Roman" w:cs="Times New Roman"/>
                <w:sz w:val="24"/>
                <w:szCs w:val="24"/>
              </w:rPr>
            </w:pPr>
            <w:r w:rsidRPr="002E73C2">
              <w:rPr>
                <w:rFonts w:ascii="Times New Roman" w:hAnsi="Times New Roman" w:cs="Times New Roman"/>
                <w:sz w:val="24"/>
                <w:szCs w:val="24"/>
              </w:rPr>
              <w:t xml:space="preserve">The </w:t>
            </w:r>
            <w:r w:rsidR="00FD0133" w:rsidRPr="002E73C2">
              <w:rPr>
                <w:rFonts w:ascii="Times New Roman" w:hAnsi="Times New Roman" w:cs="Times New Roman"/>
                <w:sz w:val="24"/>
                <w:szCs w:val="24"/>
              </w:rPr>
              <w:t xml:space="preserve">Group </w:t>
            </w:r>
            <w:r w:rsidR="00975DF0">
              <w:rPr>
                <w:rFonts w:ascii="Times New Roman" w:hAnsi="Times New Roman" w:cs="Times New Roman"/>
                <w:sz w:val="24"/>
                <w:szCs w:val="24"/>
              </w:rPr>
              <w:t>in AD</w:t>
            </w:r>
            <w:r w:rsidRPr="002E73C2">
              <w:rPr>
                <w:rFonts w:ascii="Times New Roman" w:hAnsi="Times New Roman" w:cs="Times New Roman"/>
                <w:sz w:val="24"/>
                <w:szCs w:val="24"/>
              </w:rPr>
              <w:t xml:space="preserve"> 1 is</w:t>
            </w:r>
            <w:r w:rsidR="00FD0133" w:rsidRPr="002E73C2">
              <w:rPr>
                <w:rFonts w:ascii="Times New Roman" w:hAnsi="Times New Roman" w:cs="Times New Roman"/>
                <w:sz w:val="24"/>
                <w:szCs w:val="24"/>
              </w:rPr>
              <w:t xml:space="preserve"> seen to gather all the attention to the occurrence in</w:t>
            </w:r>
            <w:r w:rsidRPr="002E73C2">
              <w:rPr>
                <w:rFonts w:ascii="Times New Roman" w:hAnsi="Times New Roman" w:cs="Times New Roman"/>
                <w:sz w:val="24"/>
                <w:szCs w:val="24"/>
              </w:rPr>
              <w:t xml:space="preserve"> the advertisement and their behavior shows the intensity of how bad the occurrence is.</w:t>
            </w:r>
            <w:r w:rsidR="00FD0133" w:rsidRPr="002E73C2">
              <w:rPr>
                <w:rFonts w:ascii="Times New Roman" w:hAnsi="Times New Roman" w:cs="Times New Roman"/>
                <w:sz w:val="24"/>
                <w:szCs w:val="24"/>
              </w:rPr>
              <w:t xml:space="preserve"> </w:t>
            </w:r>
            <w:r w:rsidR="00FA30DE" w:rsidRPr="002E73C2">
              <w:rPr>
                <w:rFonts w:ascii="Times New Roman" w:hAnsi="Times New Roman" w:cs="Times New Roman"/>
                <w:sz w:val="24"/>
                <w:szCs w:val="24"/>
              </w:rPr>
              <w:t>People react to events and happenings at their occurrence even if they don’t concern them.</w:t>
            </w:r>
          </w:p>
        </w:tc>
        <w:tc>
          <w:tcPr>
            <w:tcW w:w="2926" w:type="dxa"/>
          </w:tcPr>
          <w:p w14:paraId="7B3816DA" w14:textId="723F3A10"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The group in AD 2</w:t>
            </w:r>
            <w:r w:rsidR="006E1866" w:rsidRPr="002E73C2">
              <w:rPr>
                <w:rFonts w:ascii="Times New Roman" w:hAnsi="Times New Roman" w:cs="Times New Roman"/>
                <w:sz w:val="24"/>
                <w:szCs w:val="24"/>
              </w:rPr>
              <w:t xml:space="preserve"> is seen to have mixed reactions since they are not sure of</w:t>
            </w:r>
            <w:r w:rsidR="001D4BE8" w:rsidRPr="002E73C2">
              <w:rPr>
                <w:rFonts w:ascii="Times New Roman" w:hAnsi="Times New Roman" w:cs="Times New Roman"/>
                <w:sz w:val="24"/>
                <w:szCs w:val="24"/>
              </w:rPr>
              <w:t xml:space="preserve"> how</w:t>
            </w:r>
            <w:r w:rsidR="006E1866" w:rsidRPr="002E73C2">
              <w:rPr>
                <w:rFonts w:ascii="Times New Roman" w:hAnsi="Times New Roman" w:cs="Times New Roman"/>
                <w:sz w:val="24"/>
                <w:szCs w:val="24"/>
              </w:rPr>
              <w:t xml:space="preserve"> the ride would be on or before the experience with the advertised product but they are seen to develop much interest in exploring the advertised item after the </w:t>
            </w:r>
            <w:r w:rsidR="001D4BE8" w:rsidRPr="002E73C2">
              <w:rPr>
                <w:rFonts w:ascii="Times New Roman" w:hAnsi="Times New Roman" w:cs="Times New Roman"/>
                <w:sz w:val="24"/>
                <w:szCs w:val="24"/>
              </w:rPr>
              <w:t xml:space="preserve">short experience in </w:t>
            </w:r>
            <w:r w:rsidR="006E1866" w:rsidRPr="002E73C2">
              <w:rPr>
                <w:rFonts w:ascii="Times New Roman" w:hAnsi="Times New Roman" w:cs="Times New Roman"/>
                <w:sz w:val="24"/>
                <w:szCs w:val="24"/>
              </w:rPr>
              <w:t>it.</w:t>
            </w:r>
            <w:r w:rsidR="00FA30DE" w:rsidRPr="002E73C2">
              <w:rPr>
                <w:rFonts w:ascii="Times New Roman" w:hAnsi="Times New Roman" w:cs="Times New Roman"/>
                <w:sz w:val="24"/>
                <w:szCs w:val="24"/>
              </w:rPr>
              <w:t xml:space="preserve"> The encounter with something makes people develop the interest to explore in </w:t>
            </w:r>
            <w:r w:rsidR="00FA30DE" w:rsidRPr="002E73C2">
              <w:rPr>
                <w:rFonts w:ascii="Times New Roman" w:hAnsi="Times New Roman" w:cs="Times New Roman"/>
                <w:noProof/>
                <w:sz w:val="24"/>
                <w:szCs w:val="24"/>
              </w:rPr>
              <w:t>the</w:t>
            </w:r>
            <w:r w:rsidR="00FA30DE" w:rsidRPr="002E73C2">
              <w:rPr>
                <w:rFonts w:ascii="Times New Roman" w:hAnsi="Times New Roman" w:cs="Times New Roman"/>
                <w:sz w:val="24"/>
                <w:szCs w:val="24"/>
              </w:rPr>
              <w:t xml:space="preserve"> base on how they treat them.</w:t>
            </w:r>
          </w:p>
        </w:tc>
        <w:tc>
          <w:tcPr>
            <w:tcW w:w="2926" w:type="dxa"/>
          </w:tcPr>
          <w:p w14:paraId="31D1934C" w14:textId="7C4E4197"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In AD</w:t>
            </w:r>
            <w:r w:rsidR="006E1866" w:rsidRPr="002E73C2">
              <w:rPr>
                <w:rFonts w:ascii="Times New Roman" w:hAnsi="Times New Roman" w:cs="Times New Roman"/>
                <w:sz w:val="24"/>
                <w:szCs w:val="24"/>
              </w:rPr>
              <w:t xml:space="preserve"> 3 the group is seen to </w:t>
            </w:r>
            <w:r w:rsidR="00C97202" w:rsidRPr="002E73C2">
              <w:rPr>
                <w:rFonts w:ascii="Times New Roman" w:hAnsi="Times New Roman" w:cs="Times New Roman"/>
                <w:sz w:val="24"/>
                <w:szCs w:val="24"/>
              </w:rPr>
              <w:t>be proud of the product they are using. The courage</w:t>
            </w:r>
            <w:r w:rsidR="00FA30DE" w:rsidRPr="002E73C2">
              <w:rPr>
                <w:rFonts w:ascii="Times New Roman" w:hAnsi="Times New Roman" w:cs="Times New Roman"/>
                <w:sz w:val="24"/>
                <w:szCs w:val="24"/>
              </w:rPr>
              <w:t xml:space="preserve"> and confidence they have in the product </w:t>
            </w:r>
            <w:r w:rsidR="00FA30DE" w:rsidRPr="002E73C2">
              <w:rPr>
                <w:rFonts w:ascii="Times New Roman" w:hAnsi="Times New Roman" w:cs="Times New Roman"/>
                <w:noProof/>
                <w:sz w:val="24"/>
                <w:szCs w:val="24"/>
              </w:rPr>
              <w:t>drive</w:t>
            </w:r>
            <w:r w:rsidR="00FA30DE" w:rsidRPr="002E73C2">
              <w:rPr>
                <w:rFonts w:ascii="Times New Roman" w:hAnsi="Times New Roman" w:cs="Times New Roman"/>
                <w:sz w:val="24"/>
                <w:szCs w:val="24"/>
              </w:rPr>
              <w:t xml:space="preserve"> them</w:t>
            </w:r>
            <w:r w:rsidR="00C97202" w:rsidRPr="002E73C2">
              <w:rPr>
                <w:rFonts w:ascii="Times New Roman" w:hAnsi="Times New Roman" w:cs="Times New Roman"/>
                <w:sz w:val="24"/>
                <w:szCs w:val="24"/>
              </w:rPr>
              <w:t xml:space="preserve"> to have the pride in using the product.</w:t>
            </w:r>
            <w:r w:rsidR="00FA30DE" w:rsidRPr="002E73C2">
              <w:rPr>
                <w:rFonts w:ascii="Times New Roman" w:hAnsi="Times New Roman" w:cs="Times New Roman"/>
                <w:sz w:val="24"/>
                <w:szCs w:val="24"/>
              </w:rPr>
              <w:t xml:space="preserve"> People tend to have an enclosure in what they feel is good for them.</w:t>
            </w:r>
          </w:p>
        </w:tc>
        <w:tc>
          <w:tcPr>
            <w:tcW w:w="2926" w:type="dxa"/>
          </w:tcPr>
          <w:p w14:paraId="500C85E1" w14:textId="29FE67A5"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The group in AD</w:t>
            </w:r>
            <w:r w:rsidR="00C97202" w:rsidRPr="002E73C2">
              <w:rPr>
                <w:rFonts w:ascii="Times New Roman" w:hAnsi="Times New Roman" w:cs="Times New Roman"/>
                <w:sz w:val="24"/>
                <w:szCs w:val="24"/>
              </w:rPr>
              <w:t xml:space="preserve"> 4 is seen to have different experiences and their behavior </w:t>
            </w:r>
            <w:r w:rsidR="002578C8" w:rsidRPr="002E73C2">
              <w:rPr>
                <w:rFonts w:ascii="Times New Roman" w:hAnsi="Times New Roman" w:cs="Times New Roman"/>
                <w:sz w:val="24"/>
                <w:szCs w:val="24"/>
              </w:rPr>
              <w:t>shows</w:t>
            </w:r>
            <w:r w:rsidR="00C97202" w:rsidRPr="002E73C2">
              <w:rPr>
                <w:rFonts w:ascii="Times New Roman" w:hAnsi="Times New Roman" w:cs="Times New Roman"/>
                <w:sz w:val="24"/>
                <w:szCs w:val="24"/>
              </w:rPr>
              <w:t xml:space="preserve"> </w:t>
            </w:r>
            <w:r w:rsidR="002578C8" w:rsidRPr="002E73C2">
              <w:rPr>
                <w:rFonts w:ascii="Times New Roman" w:hAnsi="Times New Roman" w:cs="Times New Roman"/>
                <w:sz w:val="24"/>
                <w:szCs w:val="24"/>
              </w:rPr>
              <w:t>that one does not appreciate what they have while the other is in dire need of it.</w:t>
            </w:r>
            <w:r w:rsidR="00FA30DE" w:rsidRPr="002E73C2">
              <w:rPr>
                <w:rFonts w:ascii="Times New Roman" w:hAnsi="Times New Roman" w:cs="Times New Roman"/>
                <w:sz w:val="24"/>
                <w:szCs w:val="24"/>
              </w:rPr>
              <w:t xml:space="preserve"> Each and every person is at a different level with the other and one should consider what others don’t have before putting it </w:t>
            </w:r>
            <w:r w:rsidR="00FA30DE" w:rsidRPr="002E73C2">
              <w:rPr>
                <w:rFonts w:ascii="Times New Roman" w:hAnsi="Times New Roman" w:cs="Times New Roman"/>
                <w:noProof/>
                <w:sz w:val="24"/>
                <w:szCs w:val="24"/>
              </w:rPr>
              <w:t>to</w:t>
            </w:r>
            <w:r w:rsidR="00FA30DE" w:rsidRPr="002E73C2">
              <w:rPr>
                <w:rFonts w:ascii="Times New Roman" w:hAnsi="Times New Roman" w:cs="Times New Roman"/>
                <w:sz w:val="24"/>
                <w:szCs w:val="24"/>
              </w:rPr>
              <w:t xml:space="preserve"> waste.</w:t>
            </w:r>
          </w:p>
        </w:tc>
      </w:tr>
      <w:tr w:rsidR="008B0026" w:rsidRPr="002E73C2" w14:paraId="4383F91B" w14:textId="77777777">
        <w:tc>
          <w:tcPr>
            <w:tcW w:w="2926" w:type="dxa"/>
            <w:tcBorders>
              <w:top w:val="single" w:sz="8" w:space="0" w:color="000000"/>
              <w:left w:val="single" w:sz="8" w:space="0" w:color="0A2D64"/>
              <w:bottom w:val="single" w:sz="8" w:space="0" w:color="0A2D64"/>
              <w:right w:val="single" w:sz="8" w:space="0" w:color="000000"/>
            </w:tcBorders>
          </w:tcPr>
          <w:p w14:paraId="35BECEC7" w14:textId="77777777" w:rsidR="008B0026" w:rsidRPr="002E73C2" w:rsidRDefault="001D4BE8">
            <w:pPr>
              <w:ind w:left="170" w:right="175"/>
              <w:contextualSpacing w:val="0"/>
              <w:jc w:val="center"/>
              <w:rPr>
                <w:rFonts w:ascii="Times New Roman" w:hAnsi="Times New Roman" w:cs="Times New Roman"/>
                <w:sz w:val="24"/>
                <w:szCs w:val="24"/>
              </w:rPr>
            </w:pPr>
            <w:r w:rsidRPr="002E73C2">
              <w:rPr>
                <w:rFonts w:ascii="Times New Roman" w:hAnsi="Times New Roman" w:cs="Times New Roman"/>
                <w:sz w:val="24"/>
                <w:szCs w:val="24"/>
              </w:rPr>
              <w:lastRenderedPageBreak/>
              <w:t>3. Questions related to how culture and cultural identity are represented (or not represented) in the ad</w:t>
            </w:r>
          </w:p>
        </w:tc>
        <w:tc>
          <w:tcPr>
            <w:tcW w:w="2926" w:type="dxa"/>
          </w:tcPr>
          <w:p w14:paraId="740F771D" w14:textId="0FBBB3CA" w:rsidR="008B0026" w:rsidRPr="002E73C2" w:rsidRDefault="00D53562">
            <w:pPr>
              <w:contextualSpacing w:val="0"/>
              <w:rPr>
                <w:rFonts w:ascii="Times New Roman" w:hAnsi="Times New Roman" w:cs="Times New Roman"/>
                <w:sz w:val="24"/>
                <w:szCs w:val="24"/>
              </w:rPr>
            </w:pPr>
            <w:r w:rsidRPr="002E73C2">
              <w:rPr>
                <w:rFonts w:ascii="Times New Roman" w:hAnsi="Times New Roman" w:cs="Times New Roman"/>
                <w:sz w:val="24"/>
                <w:szCs w:val="24"/>
              </w:rPr>
              <w:t>Cu</w:t>
            </w:r>
            <w:r w:rsidR="00975DF0">
              <w:rPr>
                <w:rFonts w:ascii="Times New Roman" w:hAnsi="Times New Roman" w:cs="Times New Roman"/>
                <w:sz w:val="24"/>
                <w:szCs w:val="24"/>
              </w:rPr>
              <w:t>lture has been illustrated in AD</w:t>
            </w:r>
            <w:r w:rsidRPr="002E73C2">
              <w:rPr>
                <w:rFonts w:ascii="Times New Roman" w:hAnsi="Times New Roman" w:cs="Times New Roman"/>
                <w:sz w:val="24"/>
                <w:szCs w:val="24"/>
              </w:rPr>
              <w:t xml:space="preserve"> 1 by the virtue that all the men have put their hair short and the ladies </w:t>
            </w:r>
            <w:r w:rsidR="001E0F03" w:rsidRPr="002E73C2">
              <w:rPr>
                <w:rFonts w:ascii="Times New Roman" w:hAnsi="Times New Roman" w:cs="Times New Roman"/>
                <w:sz w:val="24"/>
                <w:szCs w:val="24"/>
              </w:rPr>
              <w:t>otherwise. N</w:t>
            </w:r>
            <w:r w:rsidR="00F53AE2" w:rsidRPr="002E73C2">
              <w:rPr>
                <w:rFonts w:ascii="Times New Roman" w:hAnsi="Times New Roman" w:cs="Times New Roman"/>
                <w:sz w:val="24"/>
                <w:szCs w:val="24"/>
              </w:rPr>
              <w:t xml:space="preserve">ot every community takes part in the practice of keeping men’s hair </w:t>
            </w:r>
            <w:r w:rsidR="00F53AE2" w:rsidRPr="002E73C2">
              <w:rPr>
                <w:rFonts w:ascii="Times New Roman" w:hAnsi="Times New Roman" w:cs="Times New Roman"/>
                <w:noProof/>
                <w:sz w:val="24"/>
                <w:szCs w:val="24"/>
              </w:rPr>
              <w:t>short</w:t>
            </w:r>
            <w:r w:rsidR="00744F65" w:rsidRPr="002E73C2">
              <w:rPr>
                <w:rFonts w:ascii="Times New Roman" w:hAnsi="Times New Roman" w:cs="Times New Roman"/>
                <w:noProof/>
                <w:sz w:val="24"/>
                <w:szCs w:val="24"/>
              </w:rPr>
              <w:t xml:space="preserve">, </w:t>
            </w:r>
            <w:r w:rsidR="00F53AE2" w:rsidRPr="002E73C2">
              <w:rPr>
                <w:rFonts w:ascii="Times New Roman" w:hAnsi="Times New Roman" w:cs="Times New Roman"/>
                <w:noProof/>
                <w:sz w:val="24"/>
                <w:szCs w:val="24"/>
              </w:rPr>
              <w:t>thus</w:t>
            </w:r>
            <w:r w:rsidR="00F53AE2" w:rsidRPr="002E73C2">
              <w:rPr>
                <w:rFonts w:ascii="Times New Roman" w:hAnsi="Times New Roman" w:cs="Times New Roman"/>
                <w:sz w:val="24"/>
                <w:szCs w:val="24"/>
              </w:rPr>
              <w:t xml:space="preserve"> it’s a distinguished practice of a specific community.</w:t>
            </w:r>
          </w:p>
        </w:tc>
        <w:tc>
          <w:tcPr>
            <w:tcW w:w="2926" w:type="dxa"/>
          </w:tcPr>
          <w:p w14:paraId="1059970A" w14:textId="4F650B8B"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In AD</w:t>
            </w:r>
            <w:r w:rsidR="00D53562" w:rsidRPr="002E73C2">
              <w:rPr>
                <w:rFonts w:ascii="Times New Roman" w:hAnsi="Times New Roman" w:cs="Times New Roman"/>
                <w:sz w:val="24"/>
                <w:szCs w:val="24"/>
              </w:rPr>
              <w:t xml:space="preserve"> 2 no cultural identity has been illustrated since each and every person in the clip seems to have a different style of life with the others.</w:t>
            </w:r>
          </w:p>
        </w:tc>
        <w:tc>
          <w:tcPr>
            <w:tcW w:w="2926" w:type="dxa"/>
          </w:tcPr>
          <w:p w14:paraId="580405B7" w14:textId="167B41C3" w:rsidR="008B0026" w:rsidRPr="002E73C2" w:rsidRDefault="00D53562">
            <w:pPr>
              <w:contextualSpacing w:val="0"/>
              <w:rPr>
                <w:rFonts w:ascii="Times New Roman" w:hAnsi="Times New Roman" w:cs="Times New Roman"/>
                <w:sz w:val="24"/>
                <w:szCs w:val="24"/>
              </w:rPr>
            </w:pPr>
            <w:r w:rsidRPr="002E73C2">
              <w:rPr>
                <w:rFonts w:ascii="Times New Roman" w:hAnsi="Times New Roman" w:cs="Times New Roman"/>
                <w:sz w:val="24"/>
                <w:szCs w:val="24"/>
              </w:rPr>
              <w:t>No cultural iden</w:t>
            </w:r>
            <w:r w:rsidR="00975DF0">
              <w:rPr>
                <w:rFonts w:ascii="Times New Roman" w:hAnsi="Times New Roman" w:cs="Times New Roman"/>
                <w:sz w:val="24"/>
                <w:szCs w:val="24"/>
              </w:rPr>
              <w:t xml:space="preserve">tity has been identified in AD 3. </w:t>
            </w:r>
            <w:r w:rsidR="00975DF0" w:rsidRPr="002E73C2">
              <w:rPr>
                <w:rFonts w:ascii="Times New Roman" w:hAnsi="Times New Roman" w:cs="Times New Roman"/>
                <w:sz w:val="24"/>
                <w:szCs w:val="24"/>
              </w:rPr>
              <w:t>Basically,</w:t>
            </w:r>
            <w:r w:rsidR="00F53AE2" w:rsidRPr="002E73C2">
              <w:rPr>
                <w:rFonts w:ascii="Times New Roman" w:hAnsi="Times New Roman" w:cs="Times New Roman"/>
                <w:sz w:val="24"/>
                <w:szCs w:val="24"/>
              </w:rPr>
              <w:t xml:space="preserve"> because the personalities expressed in the ad are similarly different</w:t>
            </w:r>
          </w:p>
        </w:tc>
        <w:tc>
          <w:tcPr>
            <w:tcW w:w="2926" w:type="dxa"/>
          </w:tcPr>
          <w:p w14:paraId="2D5C2854" w14:textId="5B7B82DC" w:rsidR="008B0026" w:rsidRPr="002E73C2" w:rsidRDefault="00F53AE2">
            <w:pPr>
              <w:contextualSpacing w:val="0"/>
              <w:rPr>
                <w:rFonts w:ascii="Times New Roman" w:hAnsi="Times New Roman" w:cs="Times New Roman"/>
                <w:sz w:val="24"/>
                <w:szCs w:val="24"/>
              </w:rPr>
            </w:pPr>
            <w:r w:rsidRPr="002E73C2">
              <w:rPr>
                <w:rFonts w:ascii="Times New Roman" w:hAnsi="Times New Roman" w:cs="Times New Roman"/>
                <w:sz w:val="24"/>
                <w:szCs w:val="24"/>
              </w:rPr>
              <w:t>A cultural</w:t>
            </w:r>
            <w:r w:rsidR="00975DF0">
              <w:rPr>
                <w:rFonts w:ascii="Times New Roman" w:hAnsi="Times New Roman" w:cs="Times New Roman"/>
                <w:sz w:val="24"/>
                <w:szCs w:val="24"/>
              </w:rPr>
              <w:t xml:space="preserve"> identity is illustrated in AD 4</w:t>
            </w:r>
            <w:r w:rsidRPr="002E73C2">
              <w:rPr>
                <w:rFonts w:ascii="Times New Roman" w:hAnsi="Times New Roman" w:cs="Times New Roman"/>
                <w:sz w:val="24"/>
                <w:szCs w:val="24"/>
              </w:rPr>
              <w:t xml:space="preserve"> in the manner the girl in the desert carries the basket over her head. It’s not a common practice for people to carry baskets over their heads but rather a cultural practice of a certain community.</w:t>
            </w:r>
          </w:p>
        </w:tc>
      </w:tr>
      <w:tr w:rsidR="008B0026" w:rsidRPr="002E73C2" w14:paraId="1AC39DDE" w14:textId="77777777">
        <w:tc>
          <w:tcPr>
            <w:tcW w:w="2926" w:type="dxa"/>
            <w:tcBorders>
              <w:top w:val="single" w:sz="8" w:space="0" w:color="0A2D64"/>
              <w:left w:val="single" w:sz="8" w:space="0" w:color="0A2D64"/>
              <w:bottom w:val="single" w:sz="8" w:space="0" w:color="000000"/>
              <w:right w:val="single" w:sz="8" w:space="0" w:color="000000"/>
            </w:tcBorders>
          </w:tcPr>
          <w:p w14:paraId="38F84B70" w14:textId="77777777" w:rsidR="008B0026" w:rsidRPr="002E73C2" w:rsidRDefault="001D4BE8">
            <w:pPr>
              <w:ind w:left="170" w:right="211"/>
              <w:contextualSpacing w:val="0"/>
              <w:jc w:val="center"/>
              <w:rPr>
                <w:rFonts w:ascii="Times New Roman" w:hAnsi="Times New Roman" w:cs="Times New Roman"/>
                <w:sz w:val="24"/>
                <w:szCs w:val="24"/>
              </w:rPr>
            </w:pPr>
            <w:r w:rsidRPr="002E73C2">
              <w:rPr>
                <w:rFonts w:ascii="Times New Roman" w:hAnsi="Times New Roman" w:cs="Times New Roman"/>
                <w:sz w:val="24"/>
                <w:szCs w:val="24"/>
              </w:rPr>
              <w:t>4. How do the ads compare to each other?</w:t>
            </w:r>
          </w:p>
        </w:tc>
        <w:tc>
          <w:tcPr>
            <w:tcW w:w="11704" w:type="dxa"/>
            <w:gridSpan w:val="4"/>
          </w:tcPr>
          <w:p w14:paraId="2872DE3B" w14:textId="174B3B46" w:rsidR="008B0026"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AD</w:t>
            </w:r>
            <w:r w:rsidR="00744F65" w:rsidRPr="002E73C2">
              <w:rPr>
                <w:rFonts w:ascii="Times New Roman" w:hAnsi="Times New Roman" w:cs="Times New Roman"/>
                <w:sz w:val="24"/>
                <w:szCs w:val="24"/>
              </w:rPr>
              <w:t xml:space="preserve"> </w:t>
            </w:r>
            <w:r w:rsidR="005758E9" w:rsidRPr="002E73C2">
              <w:rPr>
                <w:rFonts w:ascii="Times New Roman" w:hAnsi="Times New Roman" w:cs="Times New Roman"/>
                <w:sz w:val="24"/>
                <w:szCs w:val="24"/>
              </w:rPr>
              <w:t xml:space="preserve">1 relates to </w:t>
            </w:r>
            <w:r w:rsidR="005758E9" w:rsidRPr="002E73C2">
              <w:rPr>
                <w:rFonts w:ascii="Times New Roman" w:hAnsi="Times New Roman" w:cs="Times New Roman"/>
                <w:noProof/>
                <w:sz w:val="24"/>
                <w:szCs w:val="24"/>
              </w:rPr>
              <w:t>add</w:t>
            </w:r>
            <w:r w:rsidR="00744F65" w:rsidRPr="002E73C2">
              <w:rPr>
                <w:rFonts w:ascii="Times New Roman" w:hAnsi="Times New Roman" w:cs="Times New Roman"/>
                <w:noProof/>
                <w:sz w:val="24"/>
                <w:szCs w:val="24"/>
              </w:rPr>
              <w:t>ing</w:t>
            </w:r>
            <w:r w:rsidR="005758E9" w:rsidRPr="002E73C2">
              <w:rPr>
                <w:rFonts w:ascii="Times New Roman" w:hAnsi="Times New Roman" w:cs="Times New Roman"/>
                <w:sz w:val="24"/>
                <w:szCs w:val="24"/>
              </w:rPr>
              <w:t xml:space="preserve"> 2 in that </w:t>
            </w:r>
            <w:r w:rsidR="00AF0CC8" w:rsidRPr="002E73C2">
              <w:rPr>
                <w:rFonts w:ascii="Times New Roman" w:hAnsi="Times New Roman" w:cs="Times New Roman"/>
                <w:sz w:val="24"/>
                <w:szCs w:val="24"/>
              </w:rPr>
              <w:t>people</w:t>
            </w:r>
            <w:r w:rsidR="008D46BA" w:rsidRPr="002E73C2">
              <w:rPr>
                <w:rFonts w:ascii="Times New Roman" w:hAnsi="Times New Roman" w:cs="Times New Roman"/>
                <w:sz w:val="24"/>
                <w:szCs w:val="24"/>
              </w:rPr>
              <w:t xml:space="preserve"> involved despite the fact that they have not used the advertised products, they make a step to explore in them</w:t>
            </w:r>
            <w:r w:rsidR="00D53562" w:rsidRPr="002E73C2">
              <w:rPr>
                <w:rFonts w:ascii="Times New Roman" w:hAnsi="Times New Roman" w:cs="Times New Roman"/>
                <w:sz w:val="24"/>
                <w:szCs w:val="24"/>
              </w:rPr>
              <w:t>.</w:t>
            </w:r>
            <w:r w:rsidR="00AF0CC8" w:rsidRPr="002E73C2">
              <w:rPr>
                <w:rFonts w:ascii="Times New Roman" w:hAnsi="Times New Roman" w:cs="Times New Roman"/>
                <w:sz w:val="24"/>
                <w:szCs w:val="24"/>
              </w:rPr>
              <w:t xml:space="preserve"> </w:t>
            </w:r>
          </w:p>
          <w:p w14:paraId="59C44F67" w14:textId="77777777" w:rsidR="00AF0CC8" w:rsidRPr="002E73C2" w:rsidRDefault="00AF0CC8">
            <w:pPr>
              <w:contextualSpacing w:val="0"/>
              <w:rPr>
                <w:rFonts w:ascii="Times New Roman" w:hAnsi="Times New Roman" w:cs="Times New Roman"/>
                <w:sz w:val="24"/>
                <w:szCs w:val="24"/>
              </w:rPr>
            </w:pPr>
            <w:r w:rsidRPr="002E73C2">
              <w:rPr>
                <w:rFonts w:ascii="Times New Roman" w:hAnsi="Times New Roman" w:cs="Times New Roman"/>
                <w:sz w:val="24"/>
                <w:szCs w:val="24"/>
              </w:rPr>
              <w:t>Ad</w:t>
            </w:r>
            <w:r w:rsidR="00744F65" w:rsidRPr="002E73C2">
              <w:rPr>
                <w:rFonts w:ascii="Times New Roman" w:hAnsi="Times New Roman" w:cs="Times New Roman"/>
                <w:sz w:val="24"/>
                <w:szCs w:val="24"/>
              </w:rPr>
              <w:t xml:space="preserve"> </w:t>
            </w:r>
            <w:r w:rsidRPr="002E73C2">
              <w:rPr>
                <w:rFonts w:ascii="Times New Roman" w:hAnsi="Times New Roman" w:cs="Times New Roman"/>
                <w:sz w:val="24"/>
                <w:szCs w:val="24"/>
              </w:rPr>
              <w:t>1 re</w:t>
            </w:r>
            <w:r w:rsidR="008D46BA" w:rsidRPr="002E73C2">
              <w:rPr>
                <w:rFonts w:ascii="Times New Roman" w:hAnsi="Times New Roman" w:cs="Times New Roman"/>
                <w:sz w:val="24"/>
                <w:szCs w:val="24"/>
              </w:rPr>
              <w:t xml:space="preserve">lates to </w:t>
            </w:r>
            <w:r w:rsidR="00744F65" w:rsidRPr="002E73C2">
              <w:rPr>
                <w:rFonts w:ascii="Times New Roman" w:hAnsi="Times New Roman" w:cs="Times New Roman"/>
                <w:noProof/>
                <w:sz w:val="24"/>
                <w:szCs w:val="24"/>
              </w:rPr>
              <w:t>ad</w:t>
            </w:r>
            <w:r w:rsidR="008D46BA" w:rsidRPr="002E73C2">
              <w:rPr>
                <w:rFonts w:ascii="Times New Roman" w:hAnsi="Times New Roman" w:cs="Times New Roman"/>
                <w:sz w:val="24"/>
                <w:szCs w:val="24"/>
              </w:rPr>
              <w:t xml:space="preserve"> 3 by the fact that the people involved </w:t>
            </w:r>
            <w:r w:rsidR="008D46BA" w:rsidRPr="002E73C2">
              <w:rPr>
                <w:rFonts w:ascii="Times New Roman" w:hAnsi="Times New Roman" w:cs="Times New Roman"/>
                <w:noProof/>
                <w:sz w:val="24"/>
                <w:szCs w:val="24"/>
              </w:rPr>
              <w:t>go</w:t>
            </w:r>
            <w:r w:rsidR="00744F65" w:rsidRPr="002E73C2">
              <w:rPr>
                <w:rFonts w:ascii="Times New Roman" w:hAnsi="Times New Roman" w:cs="Times New Roman"/>
                <w:noProof/>
                <w:sz w:val="24"/>
                <w:szCs w:val="24"/>
              </w:rPr>
              <w:t>ing</w:t>
            </w:r>
            <w:r w:rsidR="008D46BA" w:rsidRPr="002E73C2">
              <w:rPr>
                <w:rFonts w:ascii="Times New Roman" w:hAnsi="Times New Roman" w:cs="Times New Roman"/>
                <w:sz w:val="24"/>
                <w:szCs w:val="24"/>
              </w:rPr>
              <w:t xml:space="preserve"> for quality despite the costs of the utilities provided for them.</w:t>
            </w:r>
          </w:p>
          <w:p w14:paraId="5B2717AE" w14:textId="1D174B48" w:rsidR="00026F67"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AD</w:t>
            </w:r>
            <w:r w:rsidR="00744F65" w:rsidRPr="002E73C2">
              <w:rPr>
                <w:rFonts w:ascii="Times New Roman" w:hAnsi="Times New Roman" w:cs="Times New Roman"/>
                <w:sz w:val="24"/>
                <w:szCs w:val="24"/>
              </w:rPr>
              <w:t xml:space="preserve"> </w:t>
            </w:r>
            <w:r>
              <w:rPr>
                <w:rFonts w:ascii="Times New Roman" w:hAnsi="Times New Roman" w:cs="Times New Roman"/>
                <w:sz w:val="24"/>
                <w:szCs w:val="24"/>
              </w:rPr>
              <w:t>1 relates to AD</w:t>
            </w:r>
            <w:r w:rsidR="00744F65" w:rsidRPr="002E73C2">
              <w:rPr>
                <w:rFonts w:ascii="Times New Roman" w:hAnsi="Times New Roman" w:cs="Times New Roman"/>
                <w:sz w:val="24"/>
                <w:szCs w:val="24"/>
              </w:rPr>
              <w:t xml:space="preserve"> </w:t>
            </w:r>
            <w:r w:rsidR="00026F67" w:rsidRPr="002E73C2">
              <w:rPr>
                <w:rFonts w:ascii="Times New Roman" w:hAnsi="Times New Roman" w:cs="Times New Roman"/>
                <w:sz w:val="24"/>
                <w:szCs w:val="24"/>
              </w:rPr>
              <w:t xml:space="preserve">4 in that </w:t>
            </w:r>
            <w:r w:rsidR="001D4BE8" w:rsidRPr="002E73C2">
              <w:rPr>
                <w:rFonts w:ascii="Times New Roman" w:hAnsi="Times New Roman" w:cs="Times New Roman"/>
                <w:sz w:val="24"/>
                <w:szCs w:val="24"/>
              </w:rPr>
              <w:t xml:space="preserve">the videos are meant to show how </w:t>
            </w:r>
            <w:r w:rsidR="00744F65" w:rsidRPr="002E73C2">
              <w:rPr>
                <w:rFonts w:ascii="Times New Roman" w:hAnsi="Times New Roman" w:cs="Times New Roman"/>
                <w:sz w:val="24"/>
                <w:szCs w:val="24"/>
              </w:rPr>
              <w:t xml:space="preserve">the </w:t>
            </w:r>
            <w:r w:rsidR="001D4BE8" w:rsidRPr="002E73C2">
              <w:rPr>
                <w:rFonts w:ascii="Times New Roman" w:hAnsi="Times New Roman" w:cs="Times New Roman"/>
                <w:noProof/>
                <w:sz w:val="24"/>
                <w:szCs w:val="24"/>
              </w:rPr>
              <w:t>attention</w:t>
            </w:r>
            <w:r w:rsidR="001D4BE8" w:rsidRPr="002E73C2">
              <w:rPr>
                <w:rFonts w:ascii="Times New Roman" w:hAnsi="Times New Roman" w:cs="Times New Roman"/>
                <w:sz w:val="24"/>
                <w:szCs w:val="24"/>
              </w:rPr>
              <w:t xml:space="preserve"> of people is created or comes about.</w:t>
            </w:r>
          </w:p>
          <w:p w14:paraId="05C45252" w14:textId="569D4991" w:rsidR="00026F67"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AD</w:t>
            </w:r>
            <w:r w:rsidR="00026F67" w:rsidRPr="002E73C2">
              <w:rPr>
                <w:rFonts w:ascii="Times New Roman" w:hAnsi="Times New Roman" w:cs="Times New Roman"/>
                <w:sz w:val="24"/>
                <w:szCs w:val="24"/>
              </w:rPr>
              <w:t xml:space="preserve"> 2 relates to </w:t>
            </w:r>
            <w:r>
              <w:rPr>
                <w:rFonts w:ascii="Times New Roman" w:hAnsi="Times New Roman" w:cs="Times New Roman"/>
                <w:noProof/>
                <w:sz w:val="24"/>
                <w:szCs w:val="24"/>
              </w:rPr>
              <w:t>AD</w:t>
            </w:r>
            <w:r w:rsidR="00026F67" w:rsidRPr="002E73C2">
              <w:rPr>
                <w:rFonts w:ascii="Times New Roman" w:hAnsi="Times New Roman" w:cs="Times New Roman"/>
                <w:sz w:val="24"/>
                <w:szCs w:val="24"/>
              </w:rPr>
              <w:t xml:space="preserve"> 3 in that the people involved </w:t>
            </w:r>
            <w:r w:rsidR="00026F67" w:rsidRPr="002E73C2">
              <w:rPr>
                <w:rFonts w:ascii="Times New Roman" w:hAnsi="Times New Roman" w:cs="Times New Roman"/>
                <w:noProof/>
                <w:sz w:val="24"/>
                <w:szCs w:val="24"/>
              </w:rPr>
              <w:t>express</w:t>
            </w:r>
            <w:r w:rsidR="00744F65" w:rsidRPr="002E73C2">
              <w:rPr>
                <w:rFonts w:ascii="Times New Roman" w:hAnsi="Times New Roman" w:cs="Times New Roman"/>
                <w:noProof/>
                <w:sz w:val="24"/>
                <w:szCs w:val="24"/>
              </w:rPr>
              <w:t>ing</w:t>
            </w:r>
            <w:r w:rsidR="00026F67" w:rsidRPr="002E73C2">
              <w:rPr>
                <w:rFonts w:ascii="Times New Roman" w:hAnsi="Times New Roman" w:cs="Times New Roman"/>
                <w:sz w:val="24"/>
                <w:szCs w:val="24"/>
              </w:rPr>
              <w:t xml:space="preserve"> happy reaction upon their experiences.</w:t>
            </w:r>
          </w:p>
          <w:p w14:paraId="5796BAAD" w14:textId="7E3F6589" w:rsidR="00026F67"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AD</w:t>
            </w:r>
            <w:r w:rsidR="00744F65" w:rsidRPr="002E73C2">
              <w:rPr>
                <w:rFonts w:ascii="Times New Roman" w:hAnsi="Times New Roman" w:cs="Times New Roman"/>
                <w:sz w:val="24"/>
                <w:szCs w:val="24"/>
              </w:rPr>
              <w:t xml:space="preserve"> </w:t>
            </w:r>
            <w:r>
              <w:rPr>
                <w:rFonts w:ascii="Times New Roman" w:hAnsi="Times New Roman" w:cs="Times New Roman"/>
                <w:sz w:val="24"/>
                <w:szCs w:val="24"/>
              </w:rPr>
              <w:t>2 relates to AD</w:t>
            </w:r>
            <w:r w:rsidR="00744F65" w:rsidRPr="002E73C2">
              <w:rPr>
                <w:rFonts w:ascii="Times New Roman" w:hAnsi="Times New Roman" w:cs="Times New Roman"/>
                <w:sz w:val="24"/>
                <w:szCs w:val="24"/>
              </w:rPr>
              <w:t xml:space="preserve"> </w:t>
            </w:r>
            <w:r w:rsidR="00026F67" w:rsidRPr="002E73C2">
              <w:rPr>
                <w:rFonts w:ascii="Times New Roman" w:hAnsi="Times New Roman" w:cs="Times New Roman"/>
                <w:sz w:val="24"/>
                <w:szCs w:val="24"/>
              </w:rPr>
              <w:t xml:space="preserve">4 in that there is </w:t>
            </w:r>
            <w:r w:rsidR="00744F65" w:rsidRPr="002E73C2">
              <w:rPr>
                <w:rFonts w:ascii="Times New Roman" w:hAnsi="Times New Roman" w:cs="Times New Roman"/>
                <w:sz w:val="24"/>
                <w:szCs w:val="24"/>
              </w:rPr>
              <w:t xml:space="preserve">the </w:t>
            </w:r>
            <w:r w:rsidR="00026F67" w:rsidRPr="002E73C2">
              <w:rPr>
                <w:rFonts w:ascii="Times New Roman" w:hAnsi="Times New Roman" w:cs="Times New Roman"/>
                <w:noProof/>
                <w:sz w:val="24"/>
                <w:szCs w:val="24"/>
              </w:rPr>
              <w:t>use</w:t>
            </w:r>
            <w:r w:rsidR="00026F67" w:rsidRPr="002E73C2">
              <w:rPr>
                <w:rFonts w:ascii="Times New Roman" w:hAnsi="Times New Roman" w:cs="Times New Roman"/>
                <w:sz w:val="24"/>
                <w:szCs w:val="24"/>
              </w:rPr>
              <w:t xml:space="preserve"> of phones and computers or rather digital migration.</w:t>
            </w:r>
          </w:p>
          <w:p w14:paraId="4C84631A" w14:textId="59A47504" w:rsidR="008D46BA" w:rsidRPr="002E73C2" w:rsidRDefault="00975DF0">
            <w:pPr>
              <w:contextualSpacing w:val="0"/>
              <w:rPr>
                <w:rFonts w:ascii="Times New Roman" w:hAnsi="Times New Roman" w:cs="Times New Roman"/>
                <w:sz w:val="24"/>
                <w:szCs w:val="24"/>
              </w:rPr>
            </w:pPr>
            <w:r>
              <w:rPr>
                <w:rFonts w:ascii="Times New Roman" w:hAnsi="Times New Roman" w:cs="Times New Roman"/>
                <w:sz w:val="24"/>
                <w:szCs w:val="24"/>
              </w:rPr>
              <w:t>AD 3 relates to AD</w:t>
            </w:r>
            <w:r w:rsidR="00744F65" w:rsidRPr="002E73C2">
              <w:rPr>
                <w:rFonts w:ascii="Times New Roman" w:hAnsi="Times New Roman" w:cs="Times New Roman"/>
                <w:sz w:val="24"/>
                <w:szCs w:val="24"/>
              </w:rPr>
              <w:t xml:space="preserve"> </w:t>
            </w:r>
            <w:r w:rsidR="008D46BA" w:rsidRPr="002E73C2">
              <w:rPr>
                <w:rFonts w:ascii="Times New Roman" w:hAnsi="Times New Roman" w:cs="Times New Roman"/>
                <w:sz w:val="24"/>
                <w:szCs w:val="24"/>
              </w:rPr>
              <w:t>4 in that the message has been conveyed by just images without background audio to explain.</w:t>
            </w:r>
          </w:p>
          <w:p w14:paraId="0DDAB7A3" w14:textId="77777777" w:rsidR="00026F67" w:rsidRPr="002E73C2" w:rsidRDefault="00026F67">
            <w:pPr>
              <w:contextualSpacing w:val="0"/>
              <w:rPr>
                <w:rFonts w:ascii="Times New Roman" w:hAnsi="Times New Roman" w:cs="Times New Roman"/>
                <w:sz w:val="24"/>
                <w:szCs w:val="24"/>
              </w:rPr>
            </w:pPr>
          </w:p>
        </w:tc>
      </w:tr>
      <w:tr w:rsidR="008B0026" w:rsidRPr="002E73C2" w14:paraId="118C4CE9" w14:textId="77777777">
        <w:tc>
          <w:tcPr>
            <w:tcW w:w="2926" w:type="dxa"/>
            <w:tcBorders>
              <w:top w:val="single" w:sz="8" w:space="0" w:color="000000"/>
              <w:left w:val="single" w:sz="8" w:space="0" w:color="0A2D64"/>
              <w:bottom w:val="single" w:sz="8" w:space="0" w:color="0A2D64"/>
              <w:right w:val="single" w:sz="8" w:space="0" w:color="000000"/>
            </w:tcBorders>
          </w:tcPr>
          <w:p w14:paraId="5D8C0338" w14:textId="77777777" w:rsidR="008B0026" w:rsidRPr="002E73C2" w:rsidRDefault="001D4BE8">
            <w:pPr>
              <w:ind w:left="170" w:right="626"/>
              <w:contextualSpacing w:val="0"/>
              <w:jc w:val="center"/>
              <w:rPr>
                <w:rFonts w:ascii="Times New Roman" w:hAnsi="Times New Roman" w:cs="Times New Roman"/>
                <w:sz w:val="24"/>
                <w:szCs w:val="24"/>
              </w:rPr>
            </w:pPr>
            <w:r w:rsidRPr="002E73C2">
              <w:rPr>
                <w:rFonts w:ascii="Times New Roman" w:hAnsi="Times New Roman" w:cs="Times New Roman"/>
                <w:sz w:val="24"/>
                <w:szCs w:val="24"/>
              </w:rPr>
              <w:t xml:space="preserve">5. What overall observations might a social scientist be interested in studying in relation to the themes present in these advertisements? </w:t>
            </w:r>
          </w:p>
          <w:p w14:paraId="5F6476AD" w14:textId="77777777" w:rsidR="008B0026" w:rsidRPr="002E73C2" w:rsidRDefault="008B0026">
            <w:pPr>
              <w:ind w:left="170" w:right="626"/>
              <w:contextualSpacing w:val="0"/>
              <w:jc w:val="center"/>
              <w:rPr>
                <w:rFonts w:ascii="Times New Roman" w:hAnsi="Times New Roman" w:cs="Times New Roman"/>
                <w:sz w:val="24"/>
                <w:szCs w:val="24"/>
              </w:rPr>
            </w:pPr>
          </w:p>
          <w:p w14:paraId="2C29A3F0" w14:textId="77777777" w:rsidR="008B0026" w:rsidRPr="002E73C2" w:rsidRDefault="001D4BE8">
            <w:pPr>
              <w:ind w:left="170" w:right="626"/>
              <w:contextualSpacing w:val="0"/>
              <w:jc w:val="center"/>
              <w:rPr>
                <w:rFonts w:ascii="Times New Roman" w:hAnsi="Times New Roman" w:cs="Times New Roman"/>
                <w:sz w:val="24"/>
                <w:szCs w:val="24"/>
              </w:rPr>
            </w:pPr>
            <w:r w:rsidRPr="002E73C2">
              <w:rPr>
                <w:rFonts w:ascii="Times New Roman" w:hAnsi="Times New Roman" w:cs="Times New Roman"/>
                <w:sz w:val="24"/>
                <w:szCs w:val="24"/>
              </w:rPr>
              <w:t xml:space="preserve">What </w:t>
            </w:r>
            <w:r w:rsidR="00744F65" w:rsidRPr="002E73C2">
              <w:rPr>
                <w:rFonts w:ascii="Times New Roman" w:hAnsi="Times New Roman" w:cs="Times New Roman"/>
                <w:noProof/>
                <w:sz w:val="24"/>
                <w:szCs w:val="24"/>
              </w:rPr>
              <w:t>might larger questions about human interactions</w:t>
            </w:r>
            <w:r w:rsidRPr="002E73C2">
              <w:rPr>
                <w:rFonts w:ascii="Times New Roman" w:hAnsi="Times New Roman" w:cs="Times New Roman"/>
                <w:sz w:val="24"/>
                <w:szCs w:val="24"/>
              </w:rPr>
              <w:t xml:space="preserve"> they ask?</w:t>
            </w:r>
          </w:p>
        </w:tc>
        <w:tc>
          <w:tcPr>
            <w:tcW w:w="11704" w:type="dxa"/>
            <w:gridSpan w:val="4"/>
          </w:tcPr>
          <w:p w14:paraId="548306E7" w14:textId="77777777" w:rsidR="00F53AE2" w:rsidRPr="002E73C2" w:rsidRDefault="00744F65">
            <w:pPr>
              <w:contextualSpacing w:val="0"/>
              <w:rPr>
                <w:rFonts w:ascii="Times New Roman" w:hAnsi="Times New Roman" w:cs="Times New Roman"/>
                <w:sz w:val="24"/>
                <w:szCs w:val="24"/>
              </w:rPr>
            </w:pPr>
            <w:r w:rsidRPr="002E73C2">
              <w:rPr>
                <w:rFonts w:ascii="Times New Roman" w:hAnsi="Times New Roman" w:cs="Times New Roman"/>
                <w:sz w:val="24"/>
                <w:szCs w:val="24"/>
              </w:rPr>
              <w:t>An overall</w:t>
            </w:r>
            <w:r w:rsidR="005758E9" w:rsidRPr="002E73C2">
              <w:rPr>
                <w:rFonts w:ascii="Times New Roman" w:hAnsi="Times New Roman" w:cs="Times New Roman"/>
                <w:sz w:val="24"/>
                <w:szCs w:val="24"/>
              </w:rPr>
              <w:t xml:space="preserve"> observation that a </w:t>
            </w:r>
            <w:r w:rsidR="00006A9E">
              <w:rPr>
                <w:rFonts w:ascii="Times New Roman" w:hAnsi="Times New Roman" w:cs="Times New Roman"/>
                <w:sz w:val="24"/>
                <w:szCs w:val="24"/>
              </w:rPr>
              <w:t xml:space="preserve">social </w:t>
            </w:r>
            <w:r w:rsidR="005758E9" w:rsidRPr="002E73C2">
              <w:rPr>
                <w:rFonts w:ascii="Times New Roman" w:hAnsi="Times New Roman" w:cs="Times New Roman"/>
                <w:sz w:val="24"/>
                <w:szCs w:val="24"/>
              </w:rPr>
              <w:t xml:space="preserve">scientist can be interested to study </w:t>
            </w:r>
            <w:r w:rsidR="00006A9E">
              <w:rPr>
                <w:rFonts w:ascii="Times New Roman" w:hAnsi="Times New Roman" w:cs="Times New Roman"/>
                <w:noProof/>
                <w:sz w:val="24"/>
                <w:szCs w:val="24"/>
              </w:rPr>
              <w:t xml:space="preserve">in </w:t>
            </w:r>
            <w:r w:rsidR="005758E9" w:rsidRPr="002E73C2">
              <w:rPr>
                <w:rFonts w:ascii="Times New Roman" w:hAnsi="Times New Roman" w:cs="Times New Roman"/>
                <w:sz w:val="24"/>
                <w:szCs w:val="24"/>
              </w:rPr>
              <w:t xml:space="preserve">the topic </w:t>
            </w:r>
            <w:r w:rsidR="00006A9E">
              <w:rPr>
                <w:rFonts w:ascii="Times New Roman" w:hAnsi="Times New Roman" w:cs="Times New Roman"/>
                <w:sz w:val="24"/>
                <w:szCs w:val="24"/>
              </w:rPr>
              <w:t xml:space="preserve">is the </w:t>
            </w:r>
            <w:r w:rsidR="005758E9" w:rsidRPr="002E73C2">
              <w:rPr>
                <w:rFonts w:ascii="Times New Roman" w:hAnsi="Times New Roman" w:cs="Times New Roman"/>
                <w:sz w:val="24"/>
                <w:szCs w:val="24"/>
              </w:rPr>
              <w:t>“</w:t>
            </w:r>
            <w:r w:rsidR="005758E9" w:rsidRPr="002E73C2">
              <w:rPr>
                <w:rFonts w:ascii="Times New Roman" w:hAnsi="Times New Roman" w:cs="Times New Roman"/>
                <w:b/>
                <w:sz w:val="24"/>
                <w:szCs w:val="24"/>
              </w:rPr>
              <w:t xml:space="preserve">causes of different reactions with different people for different </w:t>
            </w:r>
            <w:r w:rsidR="00AF0CC8" w:rsidRPr="002E73C2">
              <w:rPr>
                <w:rFonts w:ascii="Times New Roman" w:hAnsi="Times New Roman" w:cs="Times New Roman"/>
                <w:b/>
                <w:sz w:val="24"/>
                <w:szCs w:val="24"/>
              </w:rPr>
              <w:t>experiences”</w:t>
            </w:r>
            <w:r w:rsidR="005758E9" w:rsidRPr="002E73C2">
              <w:rPr>
                <w:rFonts w:ascii="Times New Roman" w:hAnsi="Times New Roman" w:cs="Times New Roman"/>
                <w:b/>
                <w:sz w:val="24"/>
                <w:szCs w:val="24"/>
              </w:rPr>
              <w:t>.</w:t>
            </w:r>
            <w:r w:rsidR="005758E9" w:rsidRPr="002E73C2">
              <w:rPr>
                <w:rFonts w:ascii="Times New Roman" w:hAnsi="Times New Roman" w:cs="Times New Roman"/>
                <w:sz w:val="24"/>
                <w:szCs w:val="24"/>
              </w:rPr>
              <w:t xml:space="preserve"> The study will help </w:t>
            </w:r>
            <w:r w:rsidR="00AF0CC8" w:rsidRPr="002E73C2">
              <w:rPr>
                <w:rFonts w:ascii="Times New Roman" w:hAnsi="Times New Roman" w:cs="Times New Roman"/>
                <w:sz w:val="24"/>
                <w:szCs w:val="24"/>
              </w:rPr>
              <w:t>people</w:t>
            </w:r>
            <w:r w:rsidR="005758E9" w:rsidRPr="002E73C2">
              <w:rPr>
                <w:rFonts w:ascii="Times New Roman" w:hAnsi="Times New Roman" w:cs="Times New Roman"/>
                <w:sz w:val="24"/>
                <w:szCs w:val="24"/>
              </w:rPr>
              <w:t xml:space="preserve"> understand why they behave how they do </w:t>
            </w:r>
            <w:r w:rsidR="00AF0CC8" w:rsidRPr="002E73C2">
              <w:rPr>
                <w:rFonts w:ascii="Times New Roman" w:hAnsi="Times New Roman" w:cs="Times New Roman"/>
                <w:sz w:val="24"/>
                <w:szCs w:val="24"/>
              </w:rPr>
              <w:t xml:space="preserve">and what causes </w:t>
            </w:r>
            <w:r w:rsidR="00F53AE2" w:rsidRPr="002E73C2">
              <w:rPr>
                <w:rFonts w:ascii="Times New Roman" w:hAnsi="Times New Roman" w:cs="Times New Roman"/>
                <w:sz w:val="24"/>
                <w:szCs w:val="24"/>
              </w:rPr>
              <w:t>them</w:t>
            </w:r>
            <w:r w:rsidR="00AF0CC8" w:rsidRPr="002E73C2">
              <w:rPr>
                <w:rFonts w:ascii="Times New Roman" w:hAnsi="Times New Roman" w:cs="Times New Roman"/>
                <w:sz w:val="24"/>
                <w:szCs w:val="24"/>
              </w:rPr>
              <w:t xml:space="preserve"> to behave</w:t>
            </w:r>
            <w:r w:rsidR="00006A9E">
              <w:rPr>
                <w:rFonts w:ascii="Times New Roman" w:hAnsi="Times New Roman" w:cs="Times New Roman"/>
                <w:sz w:val="24"/>
                <w:szCs w:val="24"/>
              </w:rPr>
              <w:t xml:space="preserve"> </w:t>
            </w:r>
            <w:r w:rsidR="00AF0CC8" w:rsidRPr="002E73C2">
              <w:rPr>
                <w:rFonts w:ascii="Times New Roman" w:hAnsi="Times New Roman" w:cs="Times New Roman"/>
                <w:sz w:val="24"/>
                <w:szCs w:val="24"/>
              </w:rPr>
              <w:t>that way.</w:t>
            </w:r>
          </w:p>
          <w:p w14:paraId="41ACA828" w14:textId="77777777" w:rsidR="00F53AE2" w:rsidRPr="002E73C2" w:rsidRDefault="00F53AE2" w:rsidP="00F53AE2">
            <w:pPr>
              <w:rPr>
                <w:rFonts w:ascii="Times New Roman" w:hAnsi="Times New Roman" w:cs="Times New Roman"/>
                <w:sz w:val="24"/>
                <w:szCs w:val="24"/>
              </w:rPr>
            </w:pPr>
          </w:p>
          <w:p w14:paraId="17BBD103" w14:textId="77777777" w:rsidR="00F53AE2" w:rsidRPr="002E73C2" w:rsidRDefault="00F53AE2" w:rsidP="00F53AE2">
            <w:pPr>
              <w:rPr>
                <w:rFonts w:ascii="Times New Roman" w:hAnsi="Times New Roman" w:cs="Times New Roman"/>
                <w:sz w:val="24"/>
                <w:szCs w:val="24"/>
              </w:rPr>
            </w:pPr>
          </w:p>
          <w:p w14:paraId="1B4E28B3" w14:textId="77777777" w:rsidR="00F53AE2" w:rsidRPr="002E73C2" w:rsidRDefault="00F53AE2" w:rsidP="00F53AE2">
            <w:pPr>
              <w:rPr>
                <w:rFonts w:ascii="Times New Roman" w:hAnsi="Times New Roman" w:cs="Times New Roman"/>
                <w:sz w:val="24"/>
                <w:szCs w:val="24"/>
              </w:rPr>
            </w:pPr>
          </w:p>
          <w:p w14:paraId="207C0EE1" w14:textId="77777777" w:rsidR="00F53AE2" w:rsidRPr="002E73C2" w:rsidRDefault="00F53AE2" w:rsidP="00F53AE2">
            <w:pPr>
              <w:rPr>
                <w:rFonts w:ascii="Times New Roman" w:hAnsi="Times New Roman" w:cs="Times New Roman"/>
                <w:sz w:val="24"/>
                <w:szCs w:val="24"/>
              </w:rPr>
            </w:pPr>
          </w:p>
          <w:p w14:paraId="52539BE3" w14:textId="77777777" w:rsidR="00F53AE2" w:rsidRPr="002E73C2" w:rsidRDefault="00F53AE2" w:rsidP="00F53AE2">
            <w:pPr>
              <w:rPr>
                <w:rFonts w:ascii="Times New Roman" w:hAnsi="Times New Roman" w:cs="Times New Roman"/>
                <w:sz w:val="24"/>
                <w:szCs w:val="24"/>
              </w:rPr>
            </w:pPr>
          </w:p>
          <w:p w14:paraId="6C903E9C" w14:textId="77777777" w:rsidR="00F53AE2" w:rsidRPr="002E73C2" w:rsidRDefault="00F53AE2" w:rsidP="00F53AE2">
            <w:pPr>
              <w:rPr>
                <w:rFonts w:ascii="Times New Roman" w:hAnsi="Times New Roman" w:cs="Times New Roman"/>
                <w:sz w:val="24"/>
                <w:szCs w:val="24"/>
              </w:rPr>
            </w:pPr>
          </w:p>
          <w:p w14:paraId="74BEDD21" w14:textId="77777777" w:rsidR="00F53AE2" w:rsidRPr="002E73C2" w:rsidRDefault="00F53AE2" w:rsidP="00F53AE2">
            <w:pPr>
              <w:rPr>
                <w:rFonts w:ascii="Times New Roman" w:hAnsi="Times New Roman" w:cs="Times New Roman"/>
                <w:sz w:val="24"/>
                <w:szCs w:val="24"/>
              </w:rPr>
            </w:pPr>
          </w:p>
          <w:p w14:paraId="593641EF" w14:textId="77777777" w:rsidR="008B0026" w:rsidRPr="002E73C2" w:rsidRDefault="00F53AE2" w:rsidP="00F53AE2">
            <w:pPr>
              <w:spacing w:line="480" w:lineRule="auto"/>
              <w:rPr>
                <w:rFonts w:ascii="Times New Roman" w:hAnsi="Times New Roman" w:cs="Times New Roman"/>
                <w:sz w:val="24"/>
                <w:szCs w:val="24"/>
              </w:rPr>
            </w:pPr>
            <w:r w:rsidRPr="002E73C2">
              <w:rPr>
                <w:rFonts w:ascii="Times New Roman" w:hAnsi="Times New Roman" w:cs="Times New Roman"/>
                <w:sz w:val="24"/>
                <w:szCs w:val="24"/>
              </w:rPr>
              <w:t xml:space="preserve">The question people may ask about human interactions is“ </w:t>
            </w:r>
            <w:r w:rsidRPr="002E73C2">
              <w:rPr>
                <w:rFonts w:ascii="Times New Roman" w:hAnsi="Times New Roman" w:cs="Times New Roman"/>
                <w:b/>
                <w:sz w:val="24"/>
                <w:szCs w:val="24"/>
              </w:rPr>
              <w:t>how to deal with every situation whether good or bad without hurting anyone”</w:t>
            </w:r>
          </w:p>
        </w:tc>
      </w:tr>
    </w:tbl>
    <w:p w14:paraId="30562532" w14:textId="77777777" w:rsidR="000233AC" w:rsidRPr="00C47322" w:rsidRDefault="000233AC" w:rsidP="000233AC">
      <w:pPr>
        <w:ind w:left="120" w:right="223"/>
        <w:jc w:val="center"/>
        <w:rPr>
          <w:rFonts w:eastAsia="Franklin Gothic Book" w:cs="Franklin Gothic Book"/>
          <w:b/>
          <w:szCs w:val="28"/>
        </w:rPr>
      </w:pPr>
      <w:r w:rsidRPr="00C47322">
        <w:rPr>
          <w:rFonts w:eastAsia="Franklin Gothic Book" w:cs="Franklin Gothic Book"/>
          <w:b/>
          <w:szCs w:val="28"/>
        </w:rPr>
        <w:lastRenderedPageBreak/>
        <w:t>SCS 100 Theme 1: Comparison Template Submission Checklist</w:t>
      </w:r>
    </w:p>
    <w:p w14:paraId="73DDCE9F" w14:textId="77777777" w:rsidR="000233AC" w:rsidRPr="00C47322" w:rsidRDefault="000233AC" w:rsidP="000233AC">
      <w:pPr>
        <w:ind w:left="120" w:right="223"/>
        <w:rPr>
          <w:rFonts w:eastAsia="Franklin Gothic Book" w:cs="Franklin Gothic Book"/>
          <w:sz w:val="28"/>
          <w:szCs w:val="28"/>
        </w:rPr>
      </w:pPr>
    </w:p>
    <w:p w14:paraId="1F4C9357" w14:textId="77777777" w:rsidR="000233AC" w:rsidRPr="00C47322" w:rsidRDefault="000233AC" w:rsidP="000233AC">
      <w:pPr>
        <w:ind w:left="120" w:right="223"/>
        <w:rPr>
          <w:rFonts w:eastAsia="Franklin Gothic Book" w:cs="Franklin Gothic Book"/>
        </w:rPr>
      </w:pPr>
      <w:r w:rsidRPr="00C47322">
        <w:rPr>
          <w:rFonts w:eastAsia="Franklin Gothic Book" w:cs="Franklin Gothic Book"/>
        </w:rPr>
        <w:t>As</w:t>
      </w:r>
      <w:r w:rsidRPr="00C47322">
        <w:rPr>
          <w:rFonts w:eastAsia="Franklin Gothic Book" w:cs="Franklin Gothic Book"/>
          <w:spacing w:val="-3"/>
        </w:rPr>
        <w:t xml:space="preserve"> </w:t>
      </w:r>
      <w:r w:rsidRPr="00C47322">
        <w:rPr>
          <w:rFonts w:eastAsia="Franklin Gothic Book" w:cs="Franklin Gothic Book"/>
          <w:spacing w:val="-4"/>
        </w:rPr>
        <w:t>y</w:t>
      </w:r>
      <w:r w:rsidRPr="00C47322">
        <w:rPr>
          <w:rFonts w:eastAsia="Franklin Gothic Book" w:cs="Franklin Gothic Book"/>
        </w:rPr>
        <w:t>ou</w:t>
      </w:r>
      <w:r w:rsidRPr="00C47322">
        <w:rPr>
          <w:rFonts w:eastAsia="Franklin Gothic Book" w:cs="Franklin Gothic Book"/>
          <w:spacing w:val="-3"/>
        </w:rPr>
        <w:t xml:space="preserve"> </w:t>
      </w:r>
      <w:r w:rsidRPr="00C47322">
        <w:rPr>
          <w:rFonts w:eastAsia="Franklin Gothic Book" w:cs="Franklin Gothic Book"/>
        </w:rPr>
        <w:t>r</w:t>
      </w:r>
      <w:r w:rsidRPr="00C47322">
        <w:rPr>
          <w:rFonts w:eastAsia="Franklin Gothic Book" w:cs="Franklin Gothic Book"/>
          <w:spacing w:val="-5"/>
        </w:rPr>
        <w:t>e</w:t>
      </w:r>
      <w:r w:rsidRPr="00C47322">
        <w:rPr>
          <w:rFonts w:eastAsia="Franklin Gothic Book" w:cs="Franklin Gothic Book"/>
        </w:rPr>
        <w:t>vi</w:t>
      </w:r>
      <w:r w:rsidRPr="00C47322">
        <w:rPr>
          <w:rFonts w:eastAsia="Franklin Gothic Book" w:cs="Franklin Gothic Book"/>
          <w:spacing w:val="-5"/>
        </w:rPr>
        <w:t>e</w:t>
      </w:r>
      <w:r w:rsidRPr="00C47322">
        <w:rPr>
          <w:rFonts w:eastAsia="Franklin Gothic Book" w:cs="Franklin Gothic Book"/>
        </w:rPr>
        <w:t>w</w:t>
      </w:r>
      <w:r w:rsidRPr="00C47322">
        <w:rPr>
          <w:rFonts w:eastAsia="Franklin Gothic Book" w:cs="Franklin Gothic Book"/>
          <w:spacing w:val="-2"/>
        </w:rPr>
        <w:t xml:space="preserve"> </w:t>
      </w:r>
      <w:r w:rsidRPr="00C47322">
        <w:rPr>
          <w:rFonts w:eastAsia="Franklin Gothic Book" w:cs="Franklin Gothic Book"/>
          <w:spacing w:val="-4"/>
        </w:rPr>
        <w:t>y</w:t>
      </w:r>
      <w:r w:rsidRPr="00C47322">
        <w:rPr>
          <w:rFonts w:eastAsia="Franklin Gothic Book" w:cs="Franklin Gothic Book"/>
        </w:rPr>
        <w:t>our</w:t>
      </w:r>
      <w:r w:rsidRPr="00C47322">
        <w:rPr>
          <w:rFonts w:eastAsia="Franklin Gothic Book" w:cs="Franklin Gothic Book"/>
          <w:spacing w:val="-4"/>
        </w:rPr>
        <w:t xml:space="preserve"> </w:t>
      </w:r>
      <w:r w:rsidRPr="00C47322">
        <w:rPr>
          <w:rFonts w:eastAsia="Franklin Gothic Book" w:cs="Franklin Gothic Book"/>
        </w:rPr>
        <w:t>co</w:t>
      </w:r>
      <w:r w:rsidRPr="00C47322">
        <w:rPr>
          <w:rFonts w:eastAsia="Franklin Gothic Book" w:cs="Franklin Gothic Book"/>
          <w:spacing w:val="-3"/>
        </w:rPr>
        <w:t>m</w:t>
      </w:r>
      <w:r w:rsidRPr="00C47322">
        <w:rPr>
          <w:rFonts w:eastAsia="Franklin Gothic Book" w:cs="Franklin Gothic Book"/>
        </w:rPr>
        <w:t>parison</w:t>
      </w:r>
      <w:r w:rsidRPr="00C47322">
        <w:rPr>
          <w:rFonts w:eastAsia="Franklin Gothic Book" w:cs="Franklin Gothic Book"/>
          <w:spacing w:val="-14"/>
        </w:rPr>
        <w:t xml:space="preserve"> </w:t>
      </w:r>
      <w:r w:rsidRPr="00C47322">
        <w:rPr>
          <w:rFonts w:eastAsia="Franklin Gothic Book" w:cs="Franklin Gothic Book"/>
          <w:spacing w:val="-5"/>
        </w:rPr>
        <w:t>t</w:t>
      </w:r>
      <w:r w:rsidRPr="00C47322">
        <w:rPr>
          <w:rFonts w:eastAsia="Franklin Gothic Book" w:cs="Franklin Gothic Book"/>
        </w:rPr>
        <w:t>e</w:t>
      </w:r>
      <w:r w:rsidRPr="00C47322">
        <w:rPr>
          <w:rFonts w:eastAsia="Franklin Gothic Book" w:cs="Franklin Gothic Book"/>
          <w:spacing w:val="-2"/>
        </w:rPr>
        <w:t>m</w:t>
      </w:r>
      <w:r w:rsidRPr="00C47322">
        <w:rPr>
          <w:rFonts w:eastAsia="Franklin Gothic Book" w:cs="Franklin Gothic Book"/>
        </w:rPr>
        <w:t>pla</w:t>
      </w:r>
      <w:r w:rsidRPr="00C47322">
        <w:rPr>
          <w:rFonts w:eastAsia="Franklin Gothic Book" w:cs="Franklin Gothic Book"/>
          <w:spacing w:val="-5"/>
        </w:rPr>
        <w:t>t</w:t>
      </w:r>
      <w:r w:rsidRPr="00C47322">
        <w:rPr>
          <w:rFonts w:eastAsia="Franklin Gothic Book" w:cs="Franklin Gothic Book"/>
        </w:rPr>
        <w:t>e</w:t>
      </w:r>
      <w:r w:rsidRPr="00C47322">
        <w:rPr>
          <w:rFonts w:eastAsia="Franklin Gothic Book" w:cs="Franklin Gothic Book"/>
          <w:spacing w:val="-11"/>
        </w:rPr>
        <w:t xml:space="preserve"> </w:t>
      </w:r>
      <w:r w:rsidRPr="00C47322">
        <w:rPr>
          <w:rFonts w:eastAsia="Franklin Gothic Book" w:cs="Franklin Gothic Book"/>
        </w:rPr>
        <w:t>and</w:t>
      </w:r>
      <w:r w:rsidRPr="00C47322">
        <w:rPr>
          <w:rFonts w:eastAsia="Franklin Gothic Book" w:cs="Franklin Gothic Book"/>
          <w:spacing w:val="-4"/>
        </w:rPr>
        <w:t xml:space="preserve"> </w:t>
      </w:r>
      <w:r w:rsidRPr="00C47322">
        <w:rPr>
          <w:rFonts w:eastAsia="Franklin Gothic Book" w:cs="Franklin Gothic Book"/>
        </w:rPr>
        <w:t>prepare</w:t>
      </w:r>
      <w:r w:rsidRPr="00C47322">
        <w:rPr>
          <w:rFonts w:eastAsia="Franklin Gothic Book" w:cs="Franklin Gothic Book"/>
          <w:spacing w:val="-9"/>
        </w:rPr>
        <w:t xml:space="preserve"> </w:t>
      </w:r>
      <w:r w:rsidRPr="00C47322">
        <w:rPr>
          <w:rFonts w:eastAsia="Franklin Gothic Book" w:cs="Franklin Gothic Book"/>
          <w:spacing w:val="-5"/>
        </w:rPr>
        <w:t>t</w:t>
      </w:r>
      <w:r w:rsidRPr="00C47322">
        <w:rPr>
          <w:rFonts w:eastAsia="Franklin Gothic Book" w:cs="Franklin Gothic Book"/>
        </w:rPr>
        <w:t>o</w:t>
      </w:r>
      <w:r w:rsidRPr="00C47322">
        <w:rPr>
          <w:rFonts w:eastAsia="Franklin Gothic Book" w:cs="Franklin Gothic Book"/>
          <w:spacing w:val="-2"/>
        </w:rPr>
        <w:t xml:space="preserve"> </w:t>
      </w:r>
      <w:r w:rsidRPr="00C47322">
        <w:rPr>
          <w:rFonts w:eastAsia="Franklin Gothic Book" w:cs="Franklin Gothic Book"/>
        </w:rPr>
        <w:t>submit</w:t>
      </w:r>
      <w:r w:rsidRPr="00C47322">
        <w:rPr>
          <w:rFonts w:eastAsia="Franklin Gothic Book" w:cs="Franklin Gothic Book"/>
          <w:spacing w:val="-8"/>
        </w:rPr>
        <w:t xml:space="preserve"> </w:t>
      </w:r>
      <w:r w:rsidRPr="00C47322">
        <w:rPr>
          <w:rFonts w:eastAsia="Franklin Gothic Book" w:cs="Franklin Gothic Book"/>
        </w:rPr>
        <w:t>this assignment</w:t>
      </w:r>
      <w:r w:rsidRPr="00C47322">
        <w:rPr>
          <w:rFonts w:eastAsia="Franklin Gothic Book" w:cs="Franklin Gothic Book"/>
          <w:spacing w:val="-14"/>
        </w:rPr>
        <w:t xml:space="preserve"> </w:t>
      </w:r>
      <w:r w:rsidRPr="00C47322">
        <w:rPr>
          <w:rFonts w:eastAsia="Franklin Gothic Book" w:cs="Franklin Gothic Book"/>
          <w:spacing w:val="-5"/>
        </w:rPr>
        <w:t>t</w:t>
      </w:r>
      <w:r w:rsidRPr="00C47322">
        <w:rPr>
          <w:rFonts w:eastAsia="Franklin Gothic Book" w:cs="Franklin Gothic Book"/>
        </w:rPr>
        <w:t>o</w:t>
      </w:r>
      <w:r w:rsidRPr="00C47322">
        <w:rPr>
          <w:rFonts w:eastAsia="Franklin Gothic Book" w:cs="Franklin Gothic Book"/>
          <w:spacing w:val="-2"/>
        </w:rPr>
        <w:t xml:space="preserve"> </w:t>
      </w:r>
      <w:r w:rsidRPr="00C47322">
        <w:rPr>
          <w:rFonts w:eastAsia="Franklin Gothic Book" w:cs="Franklin Gothic Book"/>
          <w:spacing w:val="-4"/>
        </w:rPr>
        <w:t>y</w:t>
      </w:r>
      <w:r w:rsidRPr="00C47322">
        <w:rPr>
          <w:rFonts w:eastAsia="Franklin Gothic Book" w:cs="Franklin Gothic Book"/>
        </w:rPr>
        <w:t>our instruc</w:t>
      </w:r>
      <w:r w:rsidRPr="00C47322">
        <w:rPr>
          <w:rFonts w:eastAsia="Franklin Gothic Book" w:cs="Franklin Gothic Book"/>
          <w:spacing w:val="-4"/>
        </w:rPr>
        <w:t>t</w:t>
      </w:r>
      <w:r w:rsidRPr="00C47322">
        <w:rPr>
          <w:rFonts w:eastAsia="Franklin Gothic Book" w:cs="Franklin Gothic Book"/>
        </w:rPr>
        <w:t>o</w:t>
      </w:r>
      <w:r w:rsidRPr="00C47322">
        <w:rPr>
          <w:rFonts w:eastAsia="Franklin Gothic Book" w:cs="Franklin Gothic Book"/>
          <w:spacing w:val="-15"/>
        </w:rPr>
        <w:t>r</w:t>
      </w:r>
      <w:r w:rsidRPr="00C47322">
        <w:rPr>
          <w:rFonts w:eastAsia="Franklin Gothic Book" w:cs="Franklin Gothic Book"/>
        </w:rPr>
        <w:t>,</w:t>
      </w:r>
      <w:r w:rsidRPr="00C47322">
        <w:rPr>
          <w:rFonts w:eastAsia="Franklin Gothic Book" w:cs="Franklin Gothic Book"/>
          <w:spacing w:val="-11"/>
        </w:rPr>
        <w:t xml:space="preserve"> </w:t>
      </w:r>
      <w:r w:rsidRPr="00C47322">
        <w:rPr>
          <w:rFonts w:eastAsia="Franklin Gothic Book" w:cs="Franklin Gothic Book"/>
        </w:rPr>
        <w:t>r</w:t>
      </w:r>
      <w:r w:rsidRPr="00C47322">
        <w:rPr>
          <w:rFonts w:eastAsia="Franklin Gothic Book" w:cs="Franklin Gothic Book"/>
          <w:spacing w:val="-5"/>
        </w:rPr>
        <w:t>e</w:t>
      </w:r>
      <w:r w:rsidRPr="00C47322">
        <w:rPr>
          <w:rFonts w:eastAsia="Franklin Gothic Book" w:cs="Franklin Gothic Book"/>
        </w:rPr>
        <w:t>vi</w:t>
      </w:r>
      <w:r w:rsidRPr="00C47322">
        <w:rPr>
          <w:rFonts w:eastAsia="Franklin Gothic Book" w:cs="Franklin Gothic Book"/>
          <w:spacing w:val="-5"/>
        </w:rPr>
        <w:t>e</w:t>
      </w:r>
      <w:r w:rsidRPr="00C47322">
        <w:rPr>
          <w:rFonts w:eastAsia="Franklin Gothic Book" w:cs="Franklin Gothic Book"/>
        </w:rPr>
        <w:t>w</w:t>
      </w:r>
      <w:r w:rsidRPr="00C47322">
        <w:rPr>
          <w:rFonts w:eastAsia="Franklin Gothic Book" w:cs="Franklin Gothic Book"/>
          <w:spacing w:val="-2"/>
        </w:rPr>
        <w:t xml:space="preserve"> </w:t>
      </w:r>
      <w:r w:rsidRPr="00C47322">
        <w:rPr>
          <w:rFonts w:eastAsia="Franklin Gothic Book" w:cs="Franklin Gothic Book"/>
        </w:rPr>
        <w:t>the</w:t>
      </w:r>
      <w:r w:rsidRPr="00C47322">
        <w:rPr>
          <w:rFonts w:eastAsia="Franklin Gothic Book" w:cs="Franklin Gothic Book"/>
          <w:spacing w:val="-4"/>
        </w:rPr>
        <w:t xml:space="preserve"> </w:t>
      </w:r>
      <w:r w:rsidRPr="00C47322">
        <w:rPr>
          <w:rFonts w:eastAsia="Franklin Gothic Book" w:cs="Franklin Gothic Book"/>
        </w:rPr>
        <w:t>i</w:t>
      </w:r>
      <w:r w:rsidRPr="00C47322">
        <w:rPr>
          <w:rFonts w:eastAsia="Franklin Gothic Book" w:cs="Franklin Gothic Book"/>
          <w:spacing w:val="-5"/>
        </w:rPr>
        <w:t>t</w:t>
      </w:r>
      <w:r w:rsidRPr="00C47322">
        <w:rPr>
          <w:rFonts w:eastAsia="Franklin Gothic Book" w:cs="Franklin Gothic Book"/>
        </w:rPr>
        <w:t>ems</w:t>
      </w:r>
      <w:r w:rsidRPr="00C47322">
        <w:rPr>
          <w:rFonts w:eastAsia="Franklin Gothic Book" w:cs="Franklin Gothic Book"/>
          <w:spacing w:val="-5"/>
        </w:rPr>
        <w:t xml:space="preserve"> </w:t>
      </w:r>
      <w:r w:rsidRPr="00C47322">
        <w:rPr>
          <w:rFonts w:eastAsia="Franklin Gothic Book" w:cs="Franklin Gothic Book"/>
        </w:rPr>
        <w:t>bel</w:t>
      </w:r>
      <w:r w:rsidRPr="00C47322">
        <w:rPr>
          <w:rFonts w:eastAsia="Franklin Gothic Book" w:cs="Franklin Gothic Book"/>
          <w:spacing w:val="-4"/>
        </w:rPr>
        <w:t>o</w:t>
      </w:r>
      <w:r w:rsidRPr="00C47322">
        <w:rPr>
          <w:rFonts w:eastAsia="Franklin Gothic Book" w:cs="Franklin Gothic Book"/>
          <w:spacing w:val="-10"/>
        </w:rPr>
        <w:t>w</w:t>
      </w:r>
      <w:r w:rsidRPr="00C47322">
        <w:rPr>
          <w:rFonts w:eastAsia="Franklin Gothic Book" w:cs="Franklin Gothic Book"/>
        </w:rPr>
        <w:t>.</w:t>
      </w:r>
      <w:r w:rsidRPr="00C47322">
        <w:rPr>
          <w:rFonts w:eastAsia="Franklin Gothic Book" w:cs="Franklin Gothic Book"/>
          <w:spacing w:val="-5"/>
        </w:rPr>
        <w:t xml:space="preserve"> </w:t>
      </w:r>
      <w:r w:rsidRPr="00C47322">
        <w:rPr>
          <w:rFonts w:eastAsia="Franklin Gothic Book" w:cs="Franklin Gothic Book"/>
        </w:rPr>
        <w:t>If</w:t>
      </w:r>
      <w:r w:rsidRPr="00C47322">
        <w:rPr>
          <w:rFonts w:eastAsia="Franklin Gothic Book" w:cs="Franklin Gothic Book"/>
          <w:spacing w:val="-2"/>
        </w:rPr>
        <w:t xml:space="preserve"> </w:t>
      </w:r>
      <w:r w:rsidRPr="00C47322">
        <w:rPr>
          <w:rFonts w:eastAsia="Franklin Gothic Book" w:cs="Franklin Gothic Book"/>
          <w:spacing w:val="-4"/>
        </w:rPr>
        <w:t>y</w:t>
      </w:r>
      <w:r w:rsidRPr="00C47322">
        <w:rPr>
          <w:rFonts w:eastAsia="Franklin Gothic Book" w:cs="Franklin Gothic Book"/>
        </w:rPr>
        <w:t>ou</w:t>
      </w:r>
      <w:r w:rsidRPr="00C47322">
        <w:rPr>
          <w:rFonts w:eastAsia="Franklin Gothic Book" w:cs="Franklin Gothic Book"/>
          <w:spacing w:val="-3"/>
        </w:rPr>
        <w:t xml:space="preserve"> </w:t>
      </w:r>
      <w:r w:rsidRPr="00C47322">
        <w:rPr>
          <w:rFonts w:eastAsia="Franklin Gothic Book" w:cs="Franklin Gothic Book"/>
        </w:rPr>
        <w:t>ans</w:t>
      </w:r>
      <w:r w:rsidRPr="00C47322">
        <w:rPr>
          <w:rFonts w:eastAsia="Franklin Gothic Book" w:cs="Franklin Gothic Book"/>
          <w:spacing w:val="-4"/>
        </w:rPr>
        <w:t>w</w:t>
      </w:r>
      <w:r w:rsidRPr="00C47322">
        <w:rPr>
          <w:rFonts w:eastAsia="Franklin Gothic Book" w:cs="Franklin Gothic Book"/>
        </w:rPr>
        <w:t>er</w:t>
      </w:r>
      <w:r w:rsidRPr="00C47322">
        <w:rPr>
          <w:rFonts w:eastAsia="Franklin Gothic Book" w:cs="Franklin Gothic Book"/>
          <w:spacing w:val="-9"/>
        </w:rPr>
        <w:t xml:space="preserve"> </w:t>
      </w:r>
      <w:r w:rsidRPr="00C47322">
        <w:rPr>
          <w:rFonts w:eastAsia="Franklin Gothic Book" w:cs="Franklin Gothic Book"/>
          <w:spacing w:val="-4"/>
        </w:rPr>
        <w:t>t</w:t>
      </w:r>
      <w:r w:rsidRPr="00C47322">
        <w:rPr>
          <w:rFonts w:eastAsia="Franklin Gothic Book" w:cs="Franklin Gothic Book"/>
        </w:rPr>
        <w:t>o</w:t>
      </w:r>
      <w:r w:rsidRPr="00C47322">
        <w:rPr>
          <w:rFonts w:eastAsia="Franklin Gothic Book" w:cs="Franklin Gothic Book"/>
          <w:spacing w:val="-2"/>
        </w:rPr>
        <w:t xml:space="preserve"> </w:t>
      </w:r>
      <w:r w:rsidRPr="00C47322">
        <w:rPr>
          <w:rFonts w:eastAsia="Franklin Gothic Book" w:cs="Franklin Gothic Book"/>
        </w:rPr>
        <w:t>a</w:t>
      </w:r>
      <w:r w:rsidRPr="00C47322">
        <w:rPr>
          <w:rFonts w:eastAsia="Franklin Gothic Book" w:cs="Franklin Gothic Book"/>
          <w:spacing w:val="-6"/>
        </w:rPr>
        <w:t>n</w:t>
      </w:r>
      <w:r w:rsidRPr="00C47322">
        <w:rPr>
          <w:rFonts w:eastAsia="Franklin Gothic Book" w:cs="Franklin Gothic Book"/>
        </w:rPr>
        <w:t>y</w:t>
      </w:r>
      <w:r w:rsidRPr="00C47322">
        <w:rPr>
          <w:rFonts w:eastAsia="Franklin Gothic Book" w:cs="Franklin Gothic Book"/>
          <w:spacing w:val="-3"/>
        </w:rPr>
        <w:t xml:space="preserve"> </w:t>
      </w:r>
      <w:r w:rsidRPr="00C47322">
        <w:rPr>
          <w:rFonts w:eastAsia="Franklin Gothic Book" w:cs="Franklin Gothic Book"/>
        </w:rPr>
        <w:t>of</w:t>
      </w:r>
      <w:r w:rsidRPr="00C47322">
        <w:rPr>
          <w:rFonts w:eastAsia="Franklin Gothic Book" w:cs="Franklin Gothic Book"/>
          <w:spacing w:val="-2"/>
        </w:rPr>
        <w:t xml:space="preserve"> </w:t>
      </w:r>
      <w:r w:rsidRPr="00C47322">
        <w:rPr>
          <w:rFonts w:eastAsia="Franklin Gothic Book" w:cs="Franklin Gothic Book"/>
        </w:rPr>
        <w:t>the</w:t>
      </w:r>
      <w:r w:rsidRPr="00C47322">
        <w:rPr>
          <w:rFonts w:eastAsia="Franklin Gothic Book" w:cs="Franklin Gothic Book"/>
          <w:spacing w:val="-4"/>
        </w:rPr>
        <w:t xml:space="preserve"> </w:t>
      </w:r>
      <w:r w:rsidRPr="00C47322">
        <w:rPr>
          <w:rFonts w:eastAsia="Franklin Gothic Book" w:cs="Franklin Gothic Book"/>
        </w:rPr>
        <w:t>i</w:t>
      </w:r>
      <w:r w:rsidRPr="00C47322">
        <w:rPr>
          <w:rFonts w:eastAsia="Franklin Gothic Book" w:cs="Franklin Gothic Book"/>
          <w:spacing w:val="-5"/>
        </w:rPr>
        <w:t>t</w:t>
      </w:r>
      <w:r w:rsidRPr="00C47322">
        <w:rPr>
          <w:rFonts w:eastAsia="Franklin Gothic Book" w:cs="Franklin Gothic Book"/>
        </w:rPr>
        <w:t>ems</w:t>
      </w:r>
      <w:r w:rsidRPr="00C47322">
        <w:rPr>
          <w:rFonts w:eastAsia="Franklin Gothic Book" w:cs="Franklin Gothic Book"/>
          <w:spacing w:val="-5"/>
        </w:rPr>
        <w:t xml:space="preserve"> </w:t>
      </w:r>
      <w:r w:rsidRPr="00C47322">
        <w:rPr>
          <w:rFonts w:eastAsia="Franklin Gothic Book" w:cs="Franklin Gothic Book"/>
        </w:rPr>
        <w:t>bel</w:t>
      </w:r>
      <w:r w:rsidRPr="00C47322">
        <w:rPr>
          <w:rFonts w:eastAsia="Franklin Gothic Book" w:cs="Franklin Gothic Book"/>
          <w:spacing w:val="-4"/>
        </w:rPr>
        <w:t>o</w:t>
      </w:r>
      <w:r w:rsidRPr="00C47322">
        <w:rPr>
          <w:rFonts w:eastAsia="Franklin Gothic Book" w:cs="Franklin Gothic Book"/>
        </w:rPr>
        <w:t>w</w:t>
      </w:r>
      <w:r w:rsidRPr="00C47322">
        <w:rPr>
          <w:rFonts w:eastAsia="Franklin Gothic Book" w:cs="Franklin Gothic Book"/>
          <w:spacing w:val="-5"/>
        </w:rPr>
        <w:t xml:space="preserve"> </w:t>
      </w:r>
      <w:r w:rsidRPr="00C47322">
        <w:rPr>
          <w:rFonts w:eastAsia="Franklin Gothic Book" w:cs="Franklin Gothic Book"/>
        </w:rPr>
        <w:t>is “no,”</w:t>
      </w:r>
      <w:r w:rsidRPr="00C47322">
        <w:rPr>
          <w:rFonts w:eastAsia="Franklin Gothic Book" w:cs="Franklin Gothic Book"/>
          <w:spacing w:val="-6"/>
        </w:rPr>
        <w:t xml:space="preserve"> </w:t>
      </w:r>
      <w:r w:rsidRPr="00C47322">
        <w:rPr>
          <w:rFonts w:eastAsia="Franklin Gothic Book" w:cs="Franklin Gothic Book"/>
        </w:rPr>
        <w:t>consider r</w:t>
      </w:r>
      <w:r w:rsidRPr="00C47322">
        <w:rPr>
          <w:rFonts w:eastAsia="Franklin Gothic Book" w:cs="Franklin Gothic Book"/>
          <w:spacing w:val="-5"/>
        </w:rPr>
        <w:t>e</w:t>
      </w:r>
      <w:r w:rsidRPr="00C47322">
        <w:rPr>
          <w:rFonts w:eastAsia="Franklin Gothic Book" w:cs="Franklin Gothic Book"/>
        </w:rPr>
        <w:t>visiting</w:t>
      </w:r>
      <w:r w:rsidRPr="00C47322">
        <w:rPr>
          <w:rFonts w:eastAsia="Franklin Gothic Book" w:cs="Franklin Gothic Book"/>
          <w:spacing w:val="-2"/>
        </w:rPr>
        <w:t xml:space="preserve"> </w:t>
      </w:r>
      <w:r w:rsidRPr="00C47322">
        <w:rPr>
          <w:rFonts w:eastAsia="Franklin Gothic Book" w:cs="Franklin Gothic Book"/>
          <w:spacing w:val="-3"/>
        </w:rPr>
        <w:t>y</w:t>
      </w:r>
      <w:r w:rsidRPr="00C47322">
        <w:rPr>
          <w:rFonts w:eastAsia="Franklin Gothic Book" w:cs="Franklin Gothic Book"/>
        </w:rPr>
        <w:t>our</w:t>
      </w:r>
      <w:r w:rsidRPr="00C47322">
        <w:rPr>
          <w:rFonts w:eastAsia="Franklin Gothic Book" w:cs="Franklin Gothic Book"/>
          <w:spacing w:val="-4"/>
        </w:rPr>
        <w:t xml:space="preserve"> </w:t>
      </w:r>
      <w:r w:rsidRPr="00C47322">
        <w:rPr>
          <w:rFonts w:eastAsia="Franklin Gothic Book" w:cs="Franklin Gothic Book"/>
        </w:rPr>
        <w:t>submission</w:t>
      </w:r>
      <w:r w:rsidRPr="00C47322">
        <w:rPr>
          <w:rFonts w:eastAsia="Franklin Gothic Book" w:cs="Franklin Gothic Book"/>
          <w:spacing w:val="-13"/>
        </w:rPr>
        <w:t xml:space="preserve"> </w:t>
      </w:r>
      <w:r w:rsidRPr="00C47322">
        <w:rPr>
          <w:rFonts w:eastAsia="Franklin Gothic Book" w:cs="Franklin Gothic Book"/>
        </w:rPr>
        <w:t>or</w:t>
      </w:r>
      <w:r w:rsidRPr="00C47322">
        <w:rPr>
          <w:rFonts w:eastAsia="Franklin Gothic Book" w:cs="Franklin Gothic Book"/>
          <w:spacing w:val="-2"/>
        </w:rPr>
        <w:t xml:space="preserve"> </w:t>
      </w:r>
      <w:r w:rsidRPr="00C47322">
        <w:rPr>
          <w:rFonts w:eastAsia="Franklin Gothic Book" w:cs="Franklin Gothic Book"/>
        </w:rPr>
        <w:t>reaching</w:t>
      </w:r>
      <w:r w:rsidRPr="00C47322">
        <w:rPr>
          <w:rFonts w:eastAsia="Franklin Gothic Book" w:cs="Franklin Gothic Book"/>
          <w:spacing w:val="-10"/>
        </w:rPr>
        <w:t xml:space="preserve"> </w:t>
      </w:r>
      <w:r w:rsidRPr="00C47322">
        <w:rPr>
          <w:rFonts w:eastAsia="Franklin Gothic Book" w:cs="Franklin Gothic Book"/>
        </w:rPr>
        <w:t>out</w:t>
      </w:r>
      <w:r w:rsidRPr="00C47322">
        <w:rPr>
          <w:rFonts w:eastAsia="Franklin Gothic Book" w:cs="Franklin Gothic Book"/>
          <w:spacing w:val="-4"/>
        </w:rPr>
        <w:t xml:space="preserve"> </w:t>
      </w:r>
      <w:r w:rsidRPr="00C47322">
        <w:rPr>
          <w:rFonts w:eastAsia="Franklin Gothic Book" w:cs="Franklin Gothic Book"/>
          <w:spacing w:val="-5"/>
        </w:rPr>
        <w:t>t</w:t>
      </w:r>
      <w:r w:rsidRPr="00C47322">
        <w:rPr>
          <w:rFonts w:eastAsia="Franklin Gothic Book" w:cs="Franklin Gothic Book"/>
        </w:rPr>
        <w:t>o</w:t>
      </w:r>
      <w:r w:rsidRPr="00C47322">
        <w:rPr>
          <w:rFonts w:eastAsia="Franklin Gothic Book" w:cs="Franklin Gothic Book"/>
          <w:spacing w:val="-2"/>
        </w:rPr>
        <w:t xml:space="preserve"> </w:t>
      </w:r>
      <w:r w:rsidRPr="00C47322">
        <w:rPr>
          <w:rFonts w:eastAsia="Franklin Gothic Book" w:cs="Franklin Gothic Book"/>
          <w:spacing w:val="-4"/>
        </w:rPr>
        <w:t>y</w:t>
      </w:r>
      <w:r w:rsidRPr="00C47322">
        <w:rPr>
          <w:rFonts w:eastAsia="Franklin Gothic Book" w:cs="Franklin Gothic Book"/>
        </w:rPr>
        <w:t>our</w:t>
      </w:r>
      <w:r w:rsidRPr="00C47322">
        <w:rPr>
          <w:rFonts w:eastAsia="Franklin Gothic Book" w:cs="Franklin Gothic Book"/>
          <w:spacing w:val="-4"/>
        </w:rPr>
        <w:t xml:space="preserve"> </w:t>
      </w:r>
      <w:r w:rsidRPr="00C47322">
        <w:rPr>
          <w:rFonts w:eastAsia="Franklin Gothic Book" w:cs="Franklin Gothic Book"/>
        </w:rPr>
        <w:t>instruc</w:t>
      </w:r>
      <w:r w:rsidRPr="00C47322">
        <w:rPr>
          <w:rFonts w:eastAsia="Franklin Gothic Book" w:cs="Franklin Gothic Book"/>
          <w:spacing w:val="-5"/>
        </w:rPr>
        <w:t>t</w:t>
      </w:r>
      <w:r w:rsidRPr="00C47322">
        <w:rPr>
          <w:rFonts w:eastAsia="Franklin Gothic Book" w:cs="Franklin Gothic Book"/>
        </w:rPr>
        <w:t>or</w:t>
      </w:r>
      <w:r w:rsidRPr="00C47322">
        <w:rPr>
          <w:rFonts w:eastAsia="Franklin Gothic Book" w:cs="Franklin Gothic Book"/>
          <w:spacing w:val="-11"/>
        </w:rPr>
        <w:t xml:space="preserve"> </w:t>
      </w:r>
      <w:r w:rsidRPr="00C47322">
        <w:rPr>
          <w:rFonts w:eastAsia="Franklin Gothic Book" w:cs="Franklin Gothic Book"/>
          <w:spacing w:val="-7"/>
        </w:rPr>
        <w:t>f</w:t>
      </w:r>
      <w:r w:rsidRPr="00C47322">
        <w:rPr>
          <w:rFonts w:eastAsia="Franklin Gothic Book" w:cs="Franklin Gothic Book"/>
        </w:rPr>
        <w:t>or</w:t>
      </w:r>
      <w:r w:rsidRPr="00C47322">
        <w:rPr>
          <w:rFonts w:eastAsia="Franklin Gothic Book" w:cs="Franklin Gothic Book"/>
          <w:spacing w:val="-3"/>
        </w:rPr>
        <w:t xml:space="preserve"> </w:t>
      </w:r>
      <w:r w:rsidRPr="00C47322">
        <w:rPr>
          <w:rFonts w:eastAsia="Franklin Gothic Book" w:cs="Franklin Gothic Book"/>
        </w:rPr>
        <w:t>assistance.</w:t>
      </w:r>
    </w:p>
    <w:p w14:paraId="57BD2188" w14:textId="77777777" w:rsidR="000233AC" w:rsidRPr="00C47322" w:rsidRDefault="000233AC" w:rsidP="000233AC">
      <w:pPr>
        <w:ind w:left="120" w:right="223"/>
        <w:jc w:val="center"/>
        <w:rPr>
          <w:rFonts w:eastAsia="Franklin Gothic Book" w:cs="Franklin Gothic Book"/>
          <w:b/>
        </w:rPr>
      </w:pPr>
    </w:p>
    <w:tbl>
      <w:tblPr>
        <w:tblStyle w:val="TableGrid"/>
        <w:tblW w:w="0" w:type="auto"/>
        <w:tblInd w:w="120" w:type="dxa"/>
        <w:tblLook w:val="04A0" w:firstRow="1" w:lastRow="0" w:firstColumn="1" w:lastColumn="0" w:noHBand="0" w:noVBand="1"/>
      </w:tblPr>
      <w:tblGrid>
        <w:gridCol w:w="5989"/>
        <w:gridCol w:w="1733"/>
        <w:gridCol w:w="1734"/>
      </w:tblGrid>
      <w:tr w:rsidR="000233AC" w:rsidRPr="00C47322" w14:paraId="7F069C4B" w14:textId="77777777" w:rsidTr="00C93A4F">
        <w:tc>
          <w:tcPr>
            <w:tcW w:w="5989" w:type="dxa"/>
          </w:tcPr>
          <w:p w14:paraId="0DBC4FB4" w14:textId="77777777" w:rsidR="000233AC" w:rsidRPr="00C47322" w:rsidRDefault="000233AC" w:rsidP="00C93A4F">
            <w:pPr>
              <w:ind w:right="223"/>
              <w:jc w:val="center"/>
              <w:rPr>
                <w:rFonts w:eastAsia="Franklin Gothic Book" w:cs="Franklin Gothic Book"/>
                <w:b/>
              </w:rPr>
            </w:pPr>
            <w:r w:rsidRPr="00C47322">
              <w:rPr>
                <w:rFonts w:eastAsia="Franklin Gothic Book" w:cs="Franklin Gothic Book"/>
                <w:b/>
              </w:rPr>
              <w:t>Did you . . .</w:t>
            </w:r>
          </w:p>
        </w:tc>
        <w:tc>
          <w:tcPr>
            <w:tcW w:w="1733" w:type="dxa"/>
          </w:tcPr>
          <w:p w14:paraId="0C4A5215" w14:textId="77777777" w:rsidR="000233AC" w:rsidRPr="00C47322" w:rsidRDefault="000233AC" w:rsidP="00C93A4F">
            <w:pPr>
              <w:ind w:right="223"/>
              <w:jc w:val="center"/>
              <w:rPr>
                <w:rFonts w:eastAsia="Franklin Gothic Book" w:cs="Franklin Gothic Book"/>
                <w:b/>
              </w:rPr>
            </w:pPr>
            <w:r w:rsidRPr="00C47322">
              <w:rPr>
                <w:rFonts w:eastAsia="Franklin Gothic Book" w:cs="Franklin Gothic Book"/>
                <w:b/>
              </w:rPr>
              <w:t>Yes</w:t>
            </w:r>
          </w:p>
        </w:tc>
        <w:tc>
          <w:tcPr>
            <w:tcW w:w="1734" w:type="dxa"/>
          </w:tcPr>
          <w:p w14:paraId="1A3BB11E" w14:textId="77777777" w:rsidR="000233AC" w:rsidRPr="00C47322" w:rsidRDefault="000233AC" w:rsidP="00C93A4F">
            <w:pPr>
              <w:ind w:right="223"/>
              <w:jc w:val="center"/>
              <w:rPr>
                <w:rFonts w:eastAsia="Franklin Gothic Book" w:cs="Franklin Gothic Book"/>
                <w:b/>
              </w:rPr>
            </w:pPr>
            <w:r w:rsidRPr="00C47322">
              <w:rPr>
                <w:rFonts w:eastAsia="Franklin Gothic Book" w:cs="Franklin Gothic Book"/>
                <w:b/>
              </w:rPr>
              <w:t>No</w:t>
            </w:r>
          </w:p>
        </w:tc>
      </w:tr>
      <w:tr w:rsidR="000233AC" w:rsidRPr="00C47322" w14:paraId="595B42C4" w14:textId="77777777" w:rsidTr="00C93A4F">
        <w:tc>
          <w:tcPr>
            <w:tcW w:w="5989" w:type="dxa"/>
          </w:tcPr>
          <w:p w14:paraId="3BA6E5A1" w14:textId="77777777" w:rsidR="000233AC" w:rsidRDefault="000233AC" w:rsidP="00C93A4F">
            <w:pPr>
              <w:ind w:right="223"/>
              <w:rPr>
                <w:rFonts w:eastAsia="Franklin Gothic Book" w:cs="Franklin Gothic Book"/>
              </w:rPr>
            </w:pPr>
            <w:r w:rsidRPr="00C47322">
              <w:rPr>
                <w:rFonts w:eastAsia="Franklin Gothic Book" w:cs="Franklin Gothic Book"/>
              </w:rPr>
              <w:t xml:space="preserve">Include questions related to how individuals are represented in each of your four ads, using questions social scientists might ask? </w:t>
            </w:r>
          </w:p>
          <w:p w14:paraId="0CC4190C" w14:textId="77777777" w:rsidR="000233AC" w:rsidRPr="00C47322" w:rsidRDefault="000233AC" w:rsidP="00C93A4F">
            <w:pPr>
              <w:ind w:right="223"/>
              <w:rPr>
                <w:rFonts w:eastAsia="Franklin Gothic Book" w:cs="Franklin Gothic Book"/>
              </w:rPr>
            </w:pPr>
            <w:r w:rsidRPr="00C47322">
              <w:rPr>
                <w:rFonts w:eastAsia="Franklin Gothic Book" w:cs="Franklin Gothic Book"/>
              </w:rPr>
              <w:t>(</w:t>
            </w:r>
            <w:r>
              <w:rPr>
                <w:rFonts w:eastAsia="Franklin Gothic Book" w:cs="Franklin Gothic Book"/>
              </w:rPr>
              <w:t>Comparison T</w:t>
            </w:r>
            <w:r w:rsidRPr="00C47322">
              <w:rPr>
                <w:rFonts w:eastAsia="Franklin Gothic Book" w:cs="Franklin Gothic Book"/>
              </w:rPr>
              <w:t>emplate</w:t>
            </w:r>
            <w:r>
              <w:rPr>
                <w:rFonts w:eastAsia="Franklin Gothic Book" w:cs="Franklin Gothic Book"/>
              </w:rPr>
              <w:t>,</w:t>
            </w:r>
            <w:r w:rsidRPr="00C47322">
              <w:rPr>
                <w:rFonts w:eastAsia="Franklin Gothic Book" w:cs="Franklin Gothic Book"/>
              </w:rPr>
              <w:t xml:space="preserve"> </w:t>
            </w:r>
            <w:r>
              <w:rPr>
                <w:rFonts w:eastAsia="Franklin Gothic Book" w:cs="Franklin Gothic Book"/>
              </w:rPr>
              <w:t>r</w:t>
            </w:r>
            <w:r w:rsidRPr="00C47322">
              <w:rPr>
                <w:rFonts w:eastAsia="Franklin Gothic Book" w:cs="Franklin Gothic Book"/>
              </w:rPr>
              <w:t>ow 1)</w:t>
            </w:r>
          </w:p>
        </w:tc>
        <w:tc>
          <w:tcPr>
            <w:tcW w:w="1733" w:type="dxa"/>
          </w:tcPr>
          <w:p w14:paraId="5A01A6BE" w14:textId="77777777" w:rsidR="000233AC" w:rsidRPr="00C47322" w:rsidRDefault="000233AC" w:rsidP="00C93A4F">
            <w:pPr>
              <w:ind w:right="223"/>
              <w:rPr>
                <w:rFonts w:eastAsia="Franklin Gothic Book" w:cs="Franklin Gothic Book"/>
              </w:rPr>
            </w:pPr>
          </w:p>
        </w:tc>
        <w:tc>
          <w:tcPr>
            <w:tcW w:w="1734" w:type="dxa"/>
          </w:tcPr>
          <w:p w14:paraId="0C66A882" w14:textId="77777777" w:rsidR="000233AC" w:rsidRPr="00C47322" w:rsidRDefault="000233AC" w:rsidP="00C93A4F">
            <w:pPr>
              <w:ind w:right="223"/>
              <w:rPr>
                <w:rFonts w:eastAsia="Franklin Gothic Book" w:cs="Franklin Gothic Book"/>
              </w:rPr>
            </w:pPr>
          </w:p>
        </w:tc>
      </w:tr>
      <w:tr w:rsidR="000233AC" w:rsidRPr="00C47322" w14:paraId="7DA1DD94" w14:textId="77777777" w:rsidTr="00C93A4F">
        <w:tc>
          <w:tcPr>
            <w:tcW w:w="5989" w:type="dxa"/>
          </w:tcPr>
          <w:p w14:paraId="1D1D343E" w14:textId="77777777" w:rsidR="000233AC" w:rsidRDefault="000233AC" w:rsidP="00C93A4F">
            <w:pPr>
              <w:ind w:right="223"/>
              <w:rPr>
                <w:rFonts w:eastAsia="Franklin Gothic Book" w:cs="Franklin Gothic Book"/>
              </w:rPr>
            </w:pPr>
            <w:r w:rsidRPr="00C47322">
              <w:rPr>
                <w:rFonts w:eastAsia="Franklin Gothic Book" w:cs="Franklin Gothic Book"/>
              </w:rPr>
              <w:t xml:space="preserve">Include questions related to how group and group behavior are represented in each of your four ads, using questions social scientists might ask? </w:t>
            </w:r>
          </w:p>
          <w:p w14:paraId="0469FC9A" w14:textId="77777777" w:rsidR="000233AC" w:rsidRPr="00C47322" w:rsidRDefault="000233AC" w:rsidP="00C93A4F">
            <w:pPr>
              <w:ind w:right="223"/>
              <w:rPr>
                <w:rFonts w:eastAsia="Franklin Gothic Book" w:cs="Franklin Gothic Book"/>
              </w:rPr>
            </w:pPr>
            <w:r w:rsidRPr="00C47322">
              <w:rPr>
                <w:rFonts w:eastAsia="Franklin Gothic Book" w:cs="Franklin Gothic Book"/>
              </w:rPr>
              <w:t>(Comparison Template, row 2)</w:t>
            </w:r>
          </w:p>
        </w:tc>
        <w:tc>
          <w:tcPr>
            <w:tcW w:w="1733" w:type="dxa"/>
          </w:tcPr>
          <w:p w14:paraId="710C5DC2" w14:textId="77777777" w:rsidR="000233AC" w:rsidRPr="00C47322" w:rsidRDefault="000233AC" w:rsidP="00C93A4F">
            <w:pPr>
              <w:ind w:right="223"/>
              <w:rPr>
                <w:rFonts w:eastAsia="Franklin Gothic Book" w:cs="Franklin Gothic Book"/>
              </w:rPr>
            </w:pPr>
          </w:p>
        </w:tc>
        <w:tc>
          <w:tcPr>
            <w:tcW w:w="1734" w:type="dxa"/>
          </w:tcPr>
          <w:p w14:paraId="0275D610" w14:textId="77777777" w:rsidR="000233AC" w:rsidRPr="00C47322" w:rsidRDefault="000233AC" w:rsidP="00C93A4F">
            <w:pPr>
              <w:ind w:right="223"/>
              <w:rPr>
                <w:rFonts w:eastAsia="Franklin Gothic Book" w:cs="Franklin Gothic Book"/>
              </w:rPr>
            </w:pPr>
          </w:p>
        </w:tc>
      </w:tr>
      <w:tr w:rsidR="000233AC" w:rsidRPr="00C47322" w14:paraId="5DF50F1B" w14:textId="77777777" w:rsidTr="00C93A4F">
        <w:tc>
          <w:tcPr>
            <w:tcW w:w="5989" w:type="dxa"/>
          </w:tcPr>
          <w:p w14:paraId="45BE78B2" w14:textId="77777777" w:rsidR="000233AC" w:rsidRDefault="000233AC" w:rsidP="00C93A4F">
            <w:pPr>
              <w:ind w:right="223"/>
              <w:rPr>
                <w:rFonts w:eastAsia="Franklin Gothic Book" w:cs="Franklin Gothic Book"/>
              </w:rPr>
            </w:pPr>
            <w:r w:rsidRPr="00C47322">
              <w:rPr>
                <w:rFonts w:eastAsia="Franklin Gothic Book" w:cs="Franklin Gothic Book"/>
              </w:rPr>
              <w:t>Include questions related to how cultures and cultural identity are represented in each of your four ads using questions social scientists might ask?</w:t>
            </w:r>
          </w:p>
          <w:p w14:paraId="37290DDF" w14:textId="77777777" w:rsidR="000233AC" w:rsidRPr="00C47322" w:rsidRDefault="000233AC" w:rsidP="00C93A4F">
            <w:pPr>
              <w:ind w:right="223"/>
              <w:rPr>
                <w:rFonts w:eastAsia="Franklin Gothic Book" w:cs="Franklin Gothic Book"/>
              </w:rPr>
            </w:pPr>
            <w:r w:rsidRPr="00C47322">
              <w:rPr>
                <w:rFonts w:eastAsia="Franklin Gothic Book" w:cs="Franklin Gothic Book"/>
              </w:rPr>
              <w:t>(Comparison Template, row 3)</w:t>
            </w:r>
          </w:p>
        </w:tc>
        <w:tc>
          <w:tcPr>
            <w:tcW w:w="1733" w:type="dxa"/>
          </w:tcPr>
          <w:p w14:paraId="3D05E93F" w14:textId="77777777" w:rsidR="000233AC" w:rsidRPr="00C47322" w:rsidRDefault="000233AC" w:rsidP="00C93A4F">
            <w:pPr>
              <w:ind w:right="223"/>
              <w:rPr>
                <w:rFonts w:eastAsia="Franklin Gothic Book" w:cs="Franklin Gothic Book"/>
              </w:rPr>
            </w:pPr>
          </w:p>
        </w:tc>
        <w:tc>
          <w:tcPr>
            <w:tcW w:w="1734" w:type="dxa"/>
          </w:tcPr>
          <w:p w14:paraId="26D1E96F" w14:textId="77777777" w:rsidR="000233AC" w:rsidRPr="00C47322" w:rsidRDefault="000233AC" w:rsidP="00C93A4F">
            <w:pPr>
              <w:ind w:right="223"/>
              <w:rPr>
                <w:rFonts w:eastAsia="Franklin Gothic Book" w:cs="Franklin Gothic Book"/>
              </w:rPr>
            </w:pPr>
          </w:p>
        </w:tc>
      </w:tr>
      <w:tr w:rsidR="000233AC" w:rsidRPr="00C47322" w14:paraId="62A1880F" w14:textId="77777777" w:rsidTr="00C93A4F">
        <w:tc>
          <w:tcPr>
            <w:tcW w:w="5989" w:type="dxa"/>
          </w:tcPr>
          <w:p w14:paraId="1D51591A" w14:textId="77777777" w:rsidR="000233AC" w:rsidRPr="00C47322" w:rsidRDefault="000233AC" w:rsidP="00C93A4F">
            <w:pPr>
              <w:ind w:right="223"/>
              <w:rPr>
                <w:rFonts w:eastAsia="Franklin Gothic Book" w:cs="Franklin Gothic Book"/>
              </w:rPr>
            </w:pPr>
            <w:r w:rsidRPr="00C47322">
              <w:rPr>
                <w:rFonts w:eastAsia="Franklin Gothic Book" w:cs="Franklin Gothic Book"/>
              </w:rPr>
              <w:t>Include statements comparing and contrasting your four ads? (Comparison Template, row 4)</w:t>
            </w:r>
          </w:p>
        </w:tc>
        <w:tc>
          <w:tcPr>
            <w:tcW w:w="1733" w:type="dxa"/>
          </w:tcPr>
          <w:p w14:paraId="54D3E933" w14:textId="77777777" w:rsidR="000233AC" w:rsidRPr="00C47322" w:rsidRDefault="000233AC" w:rsidP="00C93A4F">
            <w:pPr>
              <w:ind w:right="223"/>
              <w:rPr>
                <w:rFonts w:eastAsia="Franklin Gothic Book" w:cs="Franklin Gothic Book"/>
              </w:rPr>
            </w:pPr>
          </w:p>
        </w:tc>
        <w:tc>
          <w:tcPr>
            <w:tcW w:w="1734" w:type="dxa"/>
          </w:tcPr>
          <w:p w14:paraId="60A6308D" w14:textId="77777777" w:rsidR="000233AC" w:rsidRPr="00C47322" w:rsidRDefault="000233AC" w:rsidP="00C93A4F">
            <w:pPr>
              <w:ind w:right="223"/>
              <w:rPr>
                <w:rFonts w:eastAsia="Franklin Gothic Book" w:cs="Franklin Gothic Book"/>
              </w:rPr>
            </w:pPr>
          </w:p>
        </w:tc>
      </w:tr>
      <w:tr w:rsidR="000233AC" w:rsidRPr="00C47322" w14:paraId="7EE2F79B" w14:textId="77777777" w:rsidTr="00C93A4F">
        <w:tc>
          <w:tcPr>
            <w:tcW w:w="5989" w:type="dxa"/>
          </w:tcPr>
          <w:p w14:paraId="69ED846F" w14:textId="77777777" w:rsidR="000233AC" w:rsidRDefault="000233AC" w:rsidP="00C93A4F">
            <w:pPr>
              <w:ind w:right="223"/>
              <w:rPr>
                <w:rFonts w:eastAsia="Franklin Gothic Book" w:cs="Franklin Gothic Book"/>
              </w:rPr>
            </w:pPr>
            <w:r w:rsidRPr="00C47322">
              <w:rPr>
                <w:rFonts w:eastAsia="Franklin Gothic Book" w:cs="Franklin Gothic Book"/>
              </w:rPr>
              <w:t xml:space="preserve">Pose questions a social scientist might be interested in based on observations of your four ads? </w:t>
            </w:r>
          </w:p>
          <w:p w14:paraId="57FE801F" w14:textId="77777777" w:rsidR="000233AC" w:rsidRPr="00C47322" w:rsidRDefault="000233AC" w:rsidP="00C93A4F">
            <w:pPr>
              <w:ind w:right="223"/>
              <w:rPr>
                <w:rFonts w:eastAsia="Franklin Gothic Book" w:cs="Franklin Gothic Book"/>
              </w:rPr>
            </w:pPr>
            <w:r w:rsidRPr="00C47322">
              <w:rPr>
                <w:rFonts w:eastAsia="Franklin Gothic Book" w:cs="Franklin Gothic Book"/>
              </w:rPr>
              <w:t>(Comparison Template, row 5)</w:t>
            </w:r>
          </w:p>
        </w:tc>
        <w:tc>
          <w:tcPr>
            <w:tcW w:w="1733" w:type="dxa"/>
          </w:tcPr>
          <w:p w14:paraId="59861162" w14:textId="77777777" w:rsidR="000233AC" w:rsidRPr="00C47322" w:rsidRDefault="000233AC" w:rsidP="00C93A4F">
            <w:pPr>
              <w:ind w:right="223"/>
              <w:rPr>
                <w:rFonts w:eastAsia="Franklin Gothic Book" w:cs="Franklin Gothic Book"/>
              </w:rPr>
            </w:pPr>
          </w:p>
        </w:tc>
        <w:tc>
          <w:tcPr>
            <w:tcW w:w="1734" w:type="dxa"/>
          </w:tcPr>
          <w:p w14:paraId="0755BA91" w14:textId="77777777" w:rsidR="000233AC" w:rsidRPr="00C47322" w:rsidRDefault="000233AC" w:rsidP="00C93A4F">
            <w:pPr>
              <w:ind w:right="223"/>
              <w:rPr>
                <w:rFonts w:eastAsia="Franklin Gothic Book" w:cs="Franklin Gothic Book"/>
              </w:rPr>
            </w:pPr>
          </w:p>
        </w:tc>
      </w:tr>
      <w:tr w:rsidR="000233AC" w:rsidRPr="00C47322" w14:paraId="59773779" w14:textId="77777777" w:rsidTr="00C93A4F">
        <w:tc>
          <w:tcPr>
            <w:tcW w:w="5989" w:type="dxa"/>
          </w:tcPr>
          <w:p w14:paraId="6441F895" w14:textId="77777777" w:rsidR="000233AC" w:rsidRPr="00C47322" w:rsidRDefault="000233AC" w:rsidP="00C93A4F">
            <w:pPr>
              <w:ind w:right="223"/>
              <w:rPr>
                <w:rFonts w:eastAsia="Franklin Gothic Book" w:cs="Franklin Gothic Book"/>
              </w:rPr>
            </w:pPr>
            <w:r w:rsidRPr="00C47322">
              <w:rPr>
                <w:rFonts w:eastAsia="Franklin Gothic Book" w:cs="Franklin Gothic Book"/>
              </w:rPr>
              <w:t>Incorporate suggested edits or recommendations your instructor shared in response to your</w:t>
            </w:r>
            <w:r>
              <w:rPr>
                <w:rFonts w:eastAsia="Franklin Gothic Book" w:cs="Franklin Gothic Book"/>
              </w:rPr>
              <w:t xml:space="preserve"> ad selection (learning block 1-</w:t>
            </w:r>
            <w:r w:rsidRPr="00C47322">
              <w:rPr>
                <w:rFonts w:eastAsia="Franklin Gothic Book" w:cs="Franklin Gothic Book"/>
              </w:rPr>
              <w:t>2) and your draft work on</w:t>
            </w:r>
            <w:r>
              <w:rPr>
                <w:rFonts w:eastAsia="Franklin Gothic Book" w:cs="Franklin Gothic Book"/>
              </w:rPr>
              <w:t xml:space="preserve"> the template (learning block 1-</w:t>
            </w:r>
            <w:r w:rsidRPr="00C47322">
              <w:rPr>
                <w:rFonts w:eastAsia="Franklin Gothic Book" w:cs="Franklin Gothic Book"/>
              </w:rPr>
              <w:t>3)?</w:t>
            </w:r>
          </w:p>
        </w:tc>
        <w:tc>
          <w:tcPr>
            <w:tcW w:w="1733" w:type="dxa"/>
          </w:tcPr>
          <w:p w14:paraId="51EA4EF5" w14:textId="77777777" w:rsidR="000233AC" w:rsidRPr="00C47322" w:rsidRDefault="000233AC" w:rsidP="00C93A4F">
            <w:pPr>
              <w:ind w:right="223"/>
              <w:rPr>
                <w:rFonts w:eastAsia="Franklin Gothic Book" w:cs="Franklin Gothic Book"/>
              </w:rPr>
            </w:pPr>
          </w:p>
        </w:tc>
        <w:tc>
          <w:tcPr>
            <w:tcW w:w="1734" w:type="dxa"/>
          </w:tcPr>
          <w:p w14:paraId="24E3FD40" w14:textId="77777777" w:rsidR="000233AC" w:rsidRPr="00C47322" w:rsidRDefault="000233AC" w:rsidP="00C93A4F">
            <w:pPr>
              <w:ind w:right="223"/>
              <w:rPr>
                <w:rFonts w:eastAsia="Franklin Gothic Book" w:cs="Franklin Gothic Book"/>
              </w:rPr>
            </w:pPr>
          </w:p>
        </w:tc>
      </w:tr>
      <w:tr w:rsidR="000233AC" w:rsidRPr="00C47322" w14:paraId="301F7000" w14:textId="77777777" w:rsidTr="00C93A4F">
        <w:tc>
          <w:tcPr>
            <w:tcW w:w="5989" w:type="dxa"/>
          </w:tcPr>
          <w:p w14:paraId="4D97F1C6" w14:textId="77777777" w:rsidR="000233AC" w:rsidRPr="00C47322" w:rsidRDefault="000233AC" w:rsidP="00C93A4F">
            <w:pPr>
              <w:ind w:right="223"/>
              <w:rPr>
                <w:rFonts w:eastAsia="Franklin Gothic Book" w:cs="Franklin Gothic Book"/>
              </w:rPr>
            </w:pPr>
            <w:r w:rsidRPr="00C47322">
              <w:rPr>
                <w:rFonts w:eastAsia="Franklin Gothic Book" w:cs="Franklin Gothic Book"/>
              </w:rPr>
              <w:t>Complete a spelling and grammar check to ensure that submission is free of errors related to grammar, spelling, and syntax</w:t>
            </w:r>
            <w:r>
              <w:rPr>
                <w:rFonts w:eastAsia="Franklin Gothic Book" w:cs="Franklin Gothic Book"/>
              </w:rPr>
              <w:t>?</w:t>
            </w:r>
          </w:p>
        </w:tc>
        <w:tc>
          <w:tcPr>
            <w:tcW w:w="1733" w:type="dxa"/>
          </w:tcPr>
          <w:p w14:paraId="59232A72" w14:textId="77777777" w:rsidR="000233AC" w:rsidRPr="00C47322" w:rsidRDefault="000233AC" w:rsidP="00C93A4F">
            <w:pPr>
              <w:ind w:right="223"/>
              <w:rPr>
                <w:rFonts w:eastAsia="Franklin Gothic Book" w:cs="Franklin Gothic Book"/>
              </w:rPr>
            </w:pPr>
          </w:p>
        </w:tc>
        <w:tc>
          <w:tcPr>
            <w:tcW w:w="1734" w:type="dxa"/>
          </w:tcPr>
          <w:p w14:paraId="3520385F" w14:textId="77777777" w:rsidR="000233AC" w:rsidRPr="00C47322" w:rsidRDefault="000233AC" w:rsidP="00C93A4F">
            <w:pPr>
              <w:ind w:right="223"/>
              <w:rPr>
                <w:rFonts w:eastAsia="Franklin Gothic Book" w:cs="Franklin Gothic Book"/>
              </w:rPr>
            </w:pPr>
          </w:p>
        </w:tc>
      </w:tr>
      <w:tr w:rsidR="000233AC" w:rsidRPr="00C47322" w14:paraId="09761E4C" w14:textId="77777777" w:rsidTr="00C93A4F">
        <w:tc>
          <w:tcPr>
            <w:tcW w:w="5989" w:type="dxa"/>
          </w:tcPr>
          <w:p w14:paraId="41188186" w14:textId="77777777" w:rsidR="000233AC" w:rsidRPr="00C47322" w:rsidRDefault="000233AC" w:rsidP="00C93A4F">
            <w:pPr>
              <w:ind w:right="223"/>
              <w:rPr>
                <w:rFonts w:eastAsia="Franklin Gothic Book" w:cs="Franklin Gothic Book"/>
              </w:rPr>
            </w:pPr>
            <w:r w:rsidRPr="00C47322">
              <w:rPr>
                <w:rFonts w:eastAsia="Franklin Gothic Book" w:cs="Franklin Gothic Book"/>
              </w:rPr>
              <w:t>Review to make sure citations are accurate and correctly formatted, and that the paper is well-organized with professional, easy-to-read formatting?</w:t>
            </w:r>
          </w:p>
        </w:tc>
        <w:tc>
          <w:tcPr>
            <w:tcW w:w="1733" w:type="dxa"/>
          </w:tcPr>
          <w:p w14:paraId="642DBD21" w14:textId="77777777" w:rsidR="000233AC" w:rsidRPr="00C47322" w:rsidRDefault="000233AC" w:rsidP="00C93A4F">
            <w:pPr>
              <w:ind w:right="223"/>
              <w:rPr>
                <w:rFonts w:eastAsia="Franklin Gothic Book" w:cs="Franklin Gothic Book"/>
              </w:rPr>
            </w:pPr>
          </w:p>
        </w:tc>
        <w:tc>
          <w:tcPr>
            <w:tcW w:w="1734" w:type="dxa"/>
          </w:tcPr>
          <w:p w14:paraId="49BD97D2" w14:textId="77777777" w:rsidR="000233AC" w:rsidRPr="00C47322" w:rsidRDefault="000233AC" w:rsidP="00C93A4F">
            <w:pPr>
              <w:ind w:right="223"/>
              <w:rPr>
                <w:rFonts w:eastAsia="Franklin Gothic Book" w:cs="Franklin Gothic Book"/>
              </w:rPr>
            </w:pPr>
          </w:p>
        </w:tc>
      </w:tr>
    </w:tbl>
    <w:p w14:paraId="663CC0A9" w14:textId="77777777" w:rsidR="000233AC" w:rsidRDefault="000233AC" w:rsidP="000233AC">
      <w:pPr>
        <w:pStyle w:val="Heading1"/>
      </w:pPr>
      <w:r w:rsidRPr="00D22609">
        <w:lastRenderedPageBreak/>
        <w:t xml:space="preserve">SCS 100 Theme 1: Comparison Template </w:t>
      </w:r>
    </w:p>
    <w:p w14:paraId="43B803DD" w14:textId="77777777" w:rsidR="000233AC" w:rsidRDefault="000233AC" w:rsidP="000233AC"/>
    <w:tbl>
      <w:tblPr>
        <w:tblStyle w:val="TableGrid"/>
        <w:tblpPr w:leftFromText="180" w:rightFromText="180" w:horzAnchor="margin" w:tblpXSpec="center" w:tblpY="375"/>
        <w:tblW w:w="14630" w:type="dxa"/>
        <w:tblLook w:val="04A0" w:firstRow="1" w:lastRow="0" w:firstColumn="1" w:lastColumn="0" w:noHBand="0" w:noVBand="1"/>
      </w:tblPr>
      <w:tblGrid>
        <w:gridCol w:w="2926"/>
        <w:gridCol w:w="2926"/>
        <w:gridCol w:w="2926"/>
        <w:gridCol w:w="2926"/>
        <w:gridCol w:w="2926"/>
      </w:tblGrid>
      <w:tr w:rsidR="000233AC" w14:paraId="7C30A1BF" w14:textId="77777777" w:rsidTr="000233AC">
        <w:trPr>
          <w:trHeight w:val="67"/>
        </w:trPr>
        <w:tc>
          <w:tcPr>
            <w:tcW w:w="2926" w:type="dxa"/>
          </w:tcPr>
          <w:p w14:paraId="0579016B" w14:textId="77777777" w:rsidR="000233AC" w:rsidRDefault="000233AC" w:rsidP="000233AC"/>
        </w:tc>
        <w:tc>
          <w:tcPr>
            <w:tcW w:w="2926" w:type="dxa"/>
            <w:tcBorders>
              <w:top w:val="single" w:sz="8" w:space="0" w:color="0A2D64"/>
              <w:left w:val="single" w:sz="8" w:space="0" w:color="000000"/>
              <w:bottom w:val="single" w:sz="8" w:space="0" w:color="000000"/>
              <w:right w:val="single" w:sz="8" w:space="0" w:color="000000"/>
            </w:tcBorders>
          </w:tcPr>
          <w:p w14:paraId="0E3807F8" w14:textId="77777777" w:rsidR="000233AC" w:rsidRPr="00561525" w:rsidRDefault="000233AC" w:rsidP="000233AC">
            <w:pPr>
              <w:ind w:left="170" w:right="-20"/>
              <w:jc w:val="center"/>
              <w:rPr>
                <w:rFonts w:eastAsia="Franklin Gothic Book" w:cs="Franklin Gothic Book"/>
                <w:b/>
              </w:rPr>
            </w:pPr>
            <w:r w:rsidRPr="00561525">
              <w:rPr>
                <w:rFonts w:eastAsia="Franklin Gothic Book" w:cs="Franklin Gothic Book"/>
                <w:b/>
              </w:rPr>
              <w:t xml:space="preserve">Ad 1: </w:t>
            </w:r>
          </w:p>
        </w:tc>
        <w:tc>
          <w:tcPr>
            <w:tcW w:w="2926" w:type="dxa"/>
            <w:tcBorders>
              <w:top w:val="single" w:sz="8" w:space="0" w:color="0A2D64"/>
              <w:left w:val="single" w:sz="8" w:space="0" w:color="000000"/>
              <w:bottom w:val="single" w:sz="8" w:space="0" w:color="000000"/>
              <w:right w:val="single" w:sz="8" w:space="0" w:color="000000"/>
            </w:tcBorders>
          </w:tcPr>
          <w:p w14:paraId="16965B03" w14:textId="77777777" w:rsidR="000233AC" w:rsidRPr="00561525" w:rsidRDefault="000233AC" w:rsidP="000233AC">
            <w:pPr>
              <w:ind w:left="170" w:right="-44"/>
              <w:jc w:val="center"/>
              <w:rPr>
                <w:rFonts w:eastAsia="Franklin Gothic Book" w:cs="Franklin Gothic Book"/>
                <w:b/>
              </w:rPr>
            </w:pPr>
            <w:r w:rsidRPr="00561525">
              <w:rPr>
                <w:rFonts w:eastAsia="Franklin Gothic Book" w:cs="Franklin Gothic Book"/>
                <w:b/>
              </w:rPr>
              <w:t xml:space="preserve">Ad 2: </w:t>
            </w:r>
          </w:p>
        </w:tc>
        <w:tc>
          <w:tcPr>
            <w:tcW w:w="2926" w:type="dxa"/>
            <w:tcBorders>
              <w:top w:val="single" w:sz="8" w:space="0" w:color="0A2D64"/>
              <w:left w:val="single" w:sz="8" w:space="0" w:color="000000"/>
              <w:bottom w:val="single" w:sz="8" w:space="0" w:color="000000"/>
              <w:right w:val="single" w:sz="8" w:space="0" w:color="000000"/>
            </w:tcBorders>
          </w:tcPr>
          <w:p w14:paraId="212E321F" w14:textId="77777777" w:rsidR="000233AC" w:rsidRPr="00561525" w:rsidRDefault="000233AC" w:rsidP="000233AC">
            <w:pPr>
              <w:ind w:right="-20"/>
              <w:jc w:val="center"/>
              <w:rPr>
                <w:rFonts w:eastAsia="Franklin Gothic Book" w:cs="Franklin Gothic Book"/>
                <w:b/>
              </w:rPr>
            </w:pPr>
            <w:r w:rsidRPr="00561525">
              <w:rPr>
                <w:rFonts w:eastAsia="Franklin Gothic Book" w:cs="Franklin Gothic Book"/>
                <w:b/>
              </w:rPr>
              <w:t xml:space="preserve">Ad 3: </w:t>
            </w:r>
          </w:p>
        </w:tc>
        <w:tc>
          <w:tcPr>
            <w:tcW w:w="2926" w:type="dxa"/>
            <w:tcBorders>
              <w:top w:val="single" w:sz="8" w:space="0" w:color="0A2D64"/>
              <w:left w:val="single" w:sz="8" w:space="0" w:color="000000"/>
              <w:bottom w:val="single" w:sz="8" w:space="0" w:color="000000"/>
              <w:right w:val="single" w:sz="8" w:space="0" w:color="0A2D64"/>
            </w:tcBorders>
          </w:tcPr>
          <w:p w14:paraId="0445934D" w14:textId="77777777" w:rsidR="000233AC" w:rsidRPr="00561525" w:rsidRDefault="000233AC" w:rsidP="000233AC">
            <w:pPr>
              <w:ind w:right="530"/>
              <w:jc w:val="center"/>
              <w:rPr>
                <w:rFonts w:eastAsia="Franklin Gothic Book" w:cs="Franklin Gothic Book"/>
                <w:b/>
              </w:rPr>
            </w:pPr>
            <w:r w:rsidRPr="00561525">
              <w:rPr>
                <w:rFonts w:eastAsia="Franklin Gothic Book" w:cs="Franklin Gothic Book"/>
                <w:b/>
              </w:rPr>
              <w:t xml:space="preserve">Ad 4: </w:t>
            </w:r>
          </w:p>
        </w:tc>
      </w:tr>
      <w:tr w:rsidR="000233AC" w14:paraId="279280DC" w14:textId="77777777" w:rsidTr="000233AC">
        <w:tc>
          <w:tcPr>
            <w:tcW w:w="2926" w:type="dxa"/>
            <w:tcBorders>
              <w:top w:val="single" w:sz="8" w:space="0" w:color="000000"/>
              <w:left w:val="single" w:sz="8" w:space="0" w:color="0A2D64"/>
              <w:bottom w:val="single" w:sz="8" w:space="0" w:color="000000"/>
              <w:right w:val="single" w:sz="8" w:space="0" w:color="000000"/>
            </w:tcBorders>
          </w:tcPr>
          <w:p w14:paraId="70BA261A" w14:textId="77777777" w:rsidR="000233AC" w:rsidRPr="008E30A2" w:rsidRDefault="000233AC" w:rsidP="000233AC">
            <w:pPr>
              <w:ind w:left="170" w:right="331"/>
              <w:jc w:val="center"/>
              <w:rPr>
                <w:rFonts w:eastAsia="Franklin Gothic Book" w:cs="Franklin Gothic Book"/>
              </w:rPr>
            </w:pPr>
            <w:r w:rsidRPr="008E30A2">
              <w:rPr>
                <w:rFonts w:eastAsia="Franklin Gothic Book" w:cs="Franklin Gothic Book"/>
              </w:rPr>
              <w:t xml:space="preserve">1. Question(s) related to how individuals are represented in the </w:t>
            </w:r>
            <w:hyperlink r:id="rId8">
              <w:r w:rsidRPr="008E30A2">
                <w:rPr>
                  <w:rFonts w:eastAsia="Franklin Gothic Book" w:cs="Franklin Gothic Book"/>
                </w:rPr>
                <w:t>ads</w:t>
              </w:r>
            </w:hyperlink>
          </w:p>
        </w:tc>
        <w:tc>
          <w:tcPr>
            <w:tcW w:w="2926" w:type="dxa"/>
          </w:tcPr>
          <w:p w14:paraId="3054AE41" w14:textId="77777777" w:rsidR="000233AC" w:rsidRDefault="000233AC" w:rsidP="000233AC"/>
        </w:tc>
        <w:tc>
          <w:tcPr>
            <w:tcW w:w="2926" w:type="dxa"/>
          </w:tcPr>
          <w:p w14:paraId="3BADC25D" w14:textId="77777777" w:rsidR="000233AC" w:rsidRDefault="000233AC" w:rsidP="000233AC"/>
        </w:tc>
        <w:tc>
          <w:tcPr>
            <w:tcW w:w="2926" w:type="dxa"/>
          </w:tcPr>
          <w:p w14:paraId="14063FF5" w14:textId="77777777" w:rsidR="000233AC" w:rsidRDefault="000233AC" w:rsidP="000233AC"/>
        </w:tc>
        <w:tc>
          <w:tcPr>
            <w:tcW w:w="2926" w:type="dxa"/>
          </w:tcPr>
          <w:p w14:paraId="4ED04922" w14:textId="77777777" w:rsidR="000233AC" w:rsidRDefault="000233AC" w:rsidP="000233AC"/>
        </w:tc>
      </w:tr>
      <w:tr w:rsidR="000233AC" w14:paraId="7628B9D8" w14:textId="77777777" w:rsidTr="000233AC">
        <w:tc>
          <w:tcPr>
            <w:tcW w:w="2926" w:type="dxa"/>
            <w:tcBorders>
              <w:top w:val="single" w:sz="8" w:space="0" w:color="0A2D64"/>
              <w:left w:val="single" w:sz="8" w:space="0" w:color="0A2D64"/>
              <w:bottom w:val="single" w:sz="8" w:space="0" w:color="000000"/>
              <w:right w:val="single" w:sz="8" w:space="0" w:color="000000"/>
            </w:tcBorders>
          </w:tcPr>
          <w:p w14:paraId="3A6633CA" w14:textId="77777777" w:rsidR="000233AC" w:rsidRPr="008E30A2" w:rsidRDefault="000233AC" w:rsidP="000233AC">
            <w:pPr>
              <w:ind w:left="170" w:right="443"/>
              <w:jc w:val="center"/>
              <w:rPr>
                <w:rFonts w:eastAsia="Franklin Gothic Book" w:cs="Franklin Gothic Book"/>
              </w:rPr>
            </w:pPr>
            <w:r w:rsidRPr="008E30A2">
              <w:rPr>
                <w:rFonts w:eastAsia="Franklin Gothic Book" w:cs="Franklin Gothic Book"/>
              </w:rPr>
              <w:t>2. Questions related to how groups and group behavior are represented in the ad</w:t>
            </w:r>
          </w:p>
        </w:tc>
        <w:tc>
          <w:tcPr>
            <w:tcW w:w="2926" w:type="dxa"/>
          </w:tcPr>
          <w:p w14:paraId="7DDDAB3D" w14:textId="77777777" w:rsidR="000233AC" w:rsidRDefault="000233AC" w:rsidP="000233AC"/>
        </w:tc>
        <w:tc>
          <w:tcPr>
            <w:tcW w:w="2926" w:type="dxa"/>
          </w:tcPr>
          <w:p w14:paraId="3BFF41B7" w14:textId="77777777" w:rsidR="000233AC" w:rsidRDefault="000233AC" w:rsidP="000233AC"/>
        </w:tc>
        <w:tc>
          <w:tcPr>
            <w:tcW w:w="2926" w:type="dxa"/>
          </w:tcPr>
          <w:p w14:paraId="4A88DB60" w14:textId="77777777" w:rsidR="000233AC" w:rsidRDefault="000233AC" w:rsidP="000233AC"/>
        </w:tc>
        <w:tc>
          <w:tcPr>
            <w:tcW w:w="2926" w:type="dxa"/>
          </w:tcPr>
          <w:p w14:paraId="7F54E02A" w14:textId="77777777" w:rsidR="000233AC" w:rsidRDefault="000233AC" w:rsidP="000233AC"/>
        </w:tc>
      </w:tr>
      <w:tr w:rsidR="000233AC" w14:paraId="7C00DEB2" w14:textId="77777777" w:rsidTr="000233AC">
        <w:tc>
          <w:tcPr>
            <w:tcW w:w="2926" w:type="dxa"/>
            <w:tcBorders>
              <w:top w:val="single" w:sz="8" w:space="0" w:color="000000"/>
              <w:left w:val="single" w:sz="8" w:space="0" w:color="0A2D64"/>
              <w:bottom w:val="single" w:sz="8" w:space="0" w:color="0A2D64"/>
              <w:right w:val="single" w:sz="8" w:space="0" w:color="000000"/>
            </w:tcBorders>
          </w:tcPr>
          <w:p w14:paraId="136E86C9" w14:textId="77777777" w:rsidR="000233AC" w:rsidRPr="008E30A2" w:rsidRDefault="000233AC" w:rsidP="000233AC">
            <w:pPr>
              <w:ind w:left="170" w:right="175"/>
              <w:jc w:val="center"/>
              <w:rPr>
                <w:rFonts w:eastAsia="Franklin Gothic Book" w:cs="Franklin Gothic Book"/>
              </w:rPr>
            </w:pPr>
            <w:r w:rsidRPr="008E30A2">
              <w:rPr>
                <w:rFonts w:eastAsia="Franklin Gothic Book" w:cs="Franklin Gothic Book"/>
              </w:rPr>
              <w:t>3. Questions related to how culture and cultural identity are represented (or not represented) in the ad</w:t>
            </w:r>
          </w:p>
        </w:tc>
        <w:tc>
          <w:tcPr>
            <w:tcW w:w="2926" w:type="dxa"/>
          </w:tcPr>
          <w:p w14:paraId="1235957A" w14:textId="77777777" w:rsidR="000233AC" w:rsidRDefault="000233AC" w:rsidP="000233AC"/>
        </w:tc>
        <w:tc>
          <w:tcPr>
            <w:tcW w:w="2926" w:type="dxa"/>
          </w:tcPr>
          <w:p w14:paraId="2CB43599" w14:textId="77777777" w:rsidR="000233AC" w:rsidRDefault="000233AC" w:rsidP="000233AC"/>
        </w:tc>
        <w:tc>
          <w:tcPr>
            <w:tcW w:w="2926" w:type="dxa"/>
          </w:tcPr>
          <w:p w14:paraId="187904FA" w14:textId="77777777" w:rsidR="000233AC" w:rsidRDefault="000233AC" w:rsidP="000233AC"/>
        </w:tc>
        <w:tc>
          <w:tcPr>
            <w:tcW w:w="2926" w:type="dxa"/>
          </w:tcPr>
          <w:p w14:paraId="75C0AEDA" w14:textId="77777777" w:rsidR="000233AC" w:rsidRDefault="000233AC" w:rsidP="000233AC"/>
        </w:tc>
      </w:tr>
      <w:tr w:rsidR="000233AC" w14:paraId="78E9550D" w14:textId="77777777" w:rsidTr="000233AC">
        <w:tc>
          <w:tcPr>
            <w:tcW w:w="2926" w:type="dxa"/>
            <w:tcBorders>
              <w:top w:val="single" w:sz="8" w:space="0" w:color="0A2D64"/>
              <w:left w:val="single" w:sz="8" w:space="0" w:color="0A2D64"/>
              <w:bottom w:val="single" w:sz="8" w:space="0" w:color="000000"/>
              <w:right w:val="single" w:sz="8" w:space="0" w:color="000000"/>
            </w:tcBorders>
          </w:tcPr>
          <w:p w14:paraId="486C5C75" w14:textId="77777777" w:rsidR="000233AC" w:rsidRPr="008E30A2" w:rsidRDefault="000233AC" w:rsidP="000233AC">
            <w:pPr>
              <w:ind w:left="170" w:right="211"/>
              <w:jc w:val="center"/>
              <w:rPr>
                <w:rFonts w:eastAsia="Franklin Gothic Book" w:cs="Franklin Gothic Book"/>
              </w:rPr>
            </w:pPr>
            <w:r w:rsidRPr="008E30A2">
              <w:rPr>
                <w:rFonts w:eastAsia="Franklin Gothic Book" w:cs="Franklin Gothic Book"/>
              </w:rPr>
              <w:t>4. How do the ads compare to each other?</w:t>
            </w:r>
          </w:p>
        </w:tc>
        <w:tc>
          <w:tcPr>
            <w:tcW w:w="11704" w:type="dxa"/>
            <w:gridSpan w:val="4"/>
          </w:tcPr>
          <w:p w14:paraId="0023CFD9" w14:textId="77777777" w:rsidR="000233AC" w:rsidRDefault="000233AC" w:rsidP="000233AC"/>
        </w:tc>
      </w:tr>
      <w:tr w:rsidR="000233AC" w14:paraId="34D92910" w14:textId="77777777" w:rsidTr="000233AC">
        <w:tc>
          <w:tcPr>
            <w:tcW w:w="2926" w:type="dxa"/>
            <w:tcBorders>
              <w:top w:val="single" w:sz="8" w:space="0" w:color="000000"/>
              <w:left w:val="single" w:sz="8" w:space="0" w:color="0A2D64"/>
              <w:bottom w:val="single" w:sz="8" w:space="0" w:color="0A2D64"/>
              <w:right w:val="single" w:sz="8" w:space="0" w:color="000000"/>
            </w:tcBorders>
          </w:tcPr>
          <w:p w14:paraId="2A70CDC9" w14:textId="77777777" w:rsidR="000233AC" w:rsidRPr="008E30A2" w:rsidRDefault="000233AC" w:rsidP="000233AC">
            <w:pPr>
              <w:ind w:left="170" w:right="626"/>
              <w:jc w:val="center"/>
              <w:rPr>
                <w:rFonts w:eastAsia="Franklin Gothic Book" w:cs="Franklin Gothic Book"/>
              </w:rPr>
            </w:pPr>
            <w:r w:rsidRPr="008E30A2">
              <w:rPr>
                <w:rFonts w:eastAsia="Franklin Gothic Book" w:cs="Franklin Gothic Book"/>
              </w:rPr>
              <w:t xml:space="preserve">5. What overall observations might a social scientist be interested in studying in relation to the themes present in these advertisements? </w:t>
            </w:r>
          </w:p>
          <w:p w14:paraId="449355D6" w14:textId="77777777" w:rsidR="000233AC" w:rsidRPr="008E30A2" w:rsidRDefault="000233AC" w:rsidP="000233AC">
            <w:pPr>
              <w:ind w:left="170" w:right="626"/>
              <w:jc w:val="center"/>
              <w:rPr>
                <w:rFonts w:eastAsia="Franklin Gothic Book" w:cs="Franklin Gothic Book"/>
              </w:rPr>
            </w:pPr>
          </w:p>
          <w:p w14:paraId="6350C6F6" w14:textId="77777777" w:rsidR="000233AC" w:rsidRPr="008E30A2" w:rsidRDefault="000233AC" w:rsidP="000233AC">
            <w:pPr>
              <w:ind w:left="170" w:right="626"/>
              <w:jc w:val="center"/>
              <w:rPr>
                <w:rFonts w:eastAsia="Franklin Gothic Book" w:cs="Franklin Gothic Book"/>
              </w:rPr>
            </w:pPr>
            <w:r w:rsidRPr="008E30A2">
              <w:rPr>
                <w:rFonts w:eastAsia="Franklin Gothic Book" w:cs="Franklin Gothic Book"/>
              </w:rPr>
              <w:t>What larger questions about human interactions might they ask?</w:t>
            </w:r>
          </w:p>
        </w:tc>
        <w:tc>
          <w:tcPr>
            <w:tcW w:w="11704" w:type="dxa"/>
            <w:gridSpan w:val="4"/>
          </w:tcPr>
          <w:p w14:paraId="2CEDAB80" w14:textId="77777777" w:rsidR="000233AC" w:rsidRDefault="000233AC" w:rsidP="000233AC"/>
        </w:tc>
      </w:tr>
    </w:tbl>
    <w:p w14:paraId="0A09234E" w14:textId="77777777" w:rsidR="000233AC" w:rsidRDefault="000233AC" w:rsidP="000233AC"/>
    <w:p w14:paraId="4E6F4D60" w14:textId="68D5407F" w:rsidR="008439E1" w:rsidRDefault="008439E1">
      <w:pPr>
        <w:rPr>
          <w:rFonts w:ascii="Times New Roman" w:hAnsi="Times New Roman" w:cs="Times New Roman"/>
        </w:rPr>
      </w:pPr>
    </w:p>
    <w:p w14:paraId="58182A37" w14:textId="77777777" w:rsidR="008439E1" w:rsidRDefault="008439E1">
      <w:pPr>
        <w:rPr>
          <w:rFonts w:ascii="Times New Roman" w:hAnsi="Times New Roman" w:cs="Times New Roman"/>
        </w:rPr>
      </w:pPr>
      <w:r>
        <w:rPr>
          <w:rFonts w:ascii="Times New Roman" w:hAnsi="Times New Roman" w:cs="Times New Roman"/>
        </w:rPr>
        <w:br w:type="page"/>
      </w:r>
    </w:p>
    <w:p w14:paraId="32187744" w14:textId="77777777" w:rsidR="008439E1" w:rsidRPr="0067562D" w:rsidRDefault="008439E1" w:rsidP="008439E1">
      <w:pPr>
        <w:rPr>
          <w:rFonts w:ascii="Times New Roman" w:eastAsia="Times New Roman" w:hAnsi="Times New Roman" w:cs="Times New Roman"/>
        </w:rPr>
      </w:pPr>
      <w:r>
        <w:rPr>
          <w:rFonts w:ascii="AppleSystemUIFont" w:hAnsi="AppleSystemUIFont" w:cs="AppleSystemUIFont"/>
          <w:color w:val="353535"/>
        </w:rPr>
        <w:lastRenderedPageBreak/>
        <w:t xml:space="preserve">                         </w:t>
      </w:r>
      <w:r w:rsidRPr="0067562D">
        <w:rPr>
          <w:rFonts w:ascii="Times New Roman" w:eastAsia="Times New Roman" w:hAnsi="Times New Roman" w:cs="Times New Roman"/>
        </w:rPr>
        <w:t>Advertisement Examples</w:t>
      </w:r>
      <w:r>
        <w:rPr>
          <w:rFonts w:ascii="Times New Roman" w:eastAsia="Times New Roman" w:hAnsi="Times New Roman" w:cs="Times New Roman"/>
        </w:rPr>
        <w:t xml:space="preserve"> 1-3</w:t>
      </w:r>
    </w:p>
    <w:p w14:paraId="6FA44C22" w14:textId="77777777" w:rsidR="008439E1" w:rsidRDefault="008439E1" w:rsidP="008439E1">
      <w:pPr>
        <w:autoSpaceDE w:val="0"/>
        <w:autoSpaceDN w:val="0"/>
        <w:adjustRightInd w:val="0"/>
        <w:rPr>
          <w:rFonts w:ascii="AppleSystemUIFont" w:hAnsi="AppleSystemUIFont" w:cs="AppleSystemUIFont"/>
          <w:color w:val="353535"/>
        </w:rPr>
      </w:pPr>
    </w:p>
    <w:p w14:paraId="0D09ABCA" w14:textId="77777777" w:rsidR="008439E1" w:rsidRDefault="008439E1" w:rsidP="008439E1">
      <w:pPr>
        <w:widowControl/>
        <w:numPr>
          <w:ilvl w:val="0"/>
          <w:numId w:val="1"/>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 xml:space="preserve">Schlage Locks: Ex-Girlfriend </w:t>
      </w:r>
    </w:p>
    <w:p w14:paraId="47102C8A" w14:textId="77777777" w:rsidR="008439E1" w:rsidRDefault="008439E1" w:rsidP="008439E1">
      <w:pPr>
        <w:autoSpaceDE w:val="0"/>
        <w:autoSpaceDN w:val="0"/>
        <w:adjustRightInd w:val="0"/>
        <w:rPr>
          <w:rFonts w:ascii="AppleSystemUIFont" w:hAnsi="AppleSystemUIFont" w:cs="AppleSystemUIFont"/>
          <w:color w:val="353535"/>
        </w:rPr>
      </w:pPr>
      <w:hyperlink r:id="rId9" w:history="1">
        <w:r>
          <w:rPr>
            <w:rFonts w:ascii="AppleSystemUIFont" w:hAnsi="AppleSystemUIFont" w:cs="AppleSystemUIFont"/>
            <w:color w:val="DCA10D"/>
          </w:rPr>
          <w:t>https://www.youtube.com/watch?v=00nxl3tQjQc</w:t>
        </w:r>
      </w:hyperlink>
    </w:p>
    <w:p w14:paraId="528980E6" w14:textId="77777777" w:rsidR="008439E1" w:rsidRDefault="008439E1" w:rsidP="008439E1">
      <w:pPr>
        <w:autoSpaceDE w:val="0"/>
        <w:autoSpaceDN w:val="0"/>
        <w:adjustRightInd w:val="0"/>
        <w:rPr>
          <w:rFonts w:ascii="AppleSystemUIFont" w:hAnsi="AppleSystemUIFont" w:cs="AppleSystemUIFont"/>
          <w:color w:val="353535"/>
        </w:rPr>
      </w:pPr>
    </w:p>
    <w:p w14:paraId="0022DE6F" w14:textId="77777777" w:rsidR="008439E1" w:rsidRDefault="008439E1" w:rsidP="008439E1">
      <w:pPr>
        <w:widowControl/>
        <w:numPr>
          <w:ilvl w:val="0"/>
          <w:numId w:val="2"/>
        </w:numPr>
        <w:autoSpaceDE w:val="0"/>
        <w:autoSpaceDN w:val="0"/>
        <w:adjustRightInd w:val="0"/>
        <w:ind w:left="0" w:firstLine="0"/>
        <w:rPr>
          <w:rFonts w:ascii="AppleSystemUIFont" w:hAnsi="AppleSystemUIFont" w:cs="AppleSystemUIFont"/>
          <w:color w:val="DCA10D"/>
        </w:rPr>
      </w:pPr>
      <w:r>
        <w:rPr>
          <w:rFonts w:ascii="AppleSystemUIFont" w:hAnsi="AppleSystemUIFont" w:cs="AppleSystemUIFont"/>
          <w:color w:val="353535"/>
        </w:rPr>
        <w:t xml:space="preserve">Volkswagen: The Uber test ride </w:t>
      </w:r>
      <w:r>
        <w:rPr>
          <w:rFonts w:ascii="AppleSystemUIFont" w:hAnsi="AppleSystemUIFont" w:cs="AppleSystemUIFont"/>
          <w:color w:val="353535"/>
        </w:rPr>
        <w:fldChar w:fldCharType="begin"/>
      </w:r>
      <w:r>
        <w:rPr>
          <w:rFonts w:ascii="AppleSystemUIFont" w:hAnsi="AppleSystemUIFont" w:cs="AppleSystemUIFont"/>
          <w:color w:val="353535"/>
        </w:rPr>
        <w:instrText>HYPERLINK "https://www.youtube.com/watch?v=YFbiihfI-ag&amp;amp;amp%3Bamp%3Bfeature=youtu.be%20"</w:instrText>
      </w:r>
      <w:r>
        <w:rPr>
          <w:rFonts w:ascii="AppleSystemUIFont" w:hAnsi="AppleSystemUIFont" w:cs="AppleSystemUIFont"/>
          <w:color w:val="353535"/>
        </w:rPr>
        <w:fldChar w:fldCharType="separate"/>
      </w:r>
    </w:p>
    <w:p w14:paraId="54BC0ADC" w14:textId="77777777" w:rsidR="008439E1" w:rsidRDefault="008439E1" w:rsidP="008439E1">
      <w:pPr>
        <w:widowControl/>
        <w:numPr>
          <w:ilvl w:val="0"/>
          <w:numId w:val="2"/>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DCA10D"/>
        </w:rPr>
        <w:t>https://www.youtube.com/watch?v=YFbiihfI-ag&amp;amp;amp%3Bamp%3Bfeature=youtu.be%20</w:t>
      </w:r>
      <w:r>
        <w:rPr>
          <w:rFonts w:ascii="AppleSystemUIFont" w:hAnsi="AppleSystemUIFont" w:cs="AppleSystemUIFont"/>
          <w:color w:val="353535"/>
        </w:rPr>
        <w:fldChar w:fldCharType="end"/>
      </w:r>
    </w:p>
    <w:p w14:paraId="4CF97F27" w14:textId="77777777" w:rsidR="008439E1" w:rsidRDefault="008439E1" w:rsidP="008439E1">
      <w:pPr>
        <w:widowControl/>
        <w:numPr>
          <w:ilvl w:val="0"/>
          <w:numId w:val="2"/>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 xml:space="preserve">  3. Volkswagen TDI Clean Diesel: Mom </w:t>
      </w:r>
    </w:p>
    <w:p w14:paraId="1A8FCC3E" w14:textId="77777777" w:rsidR="008439E1" w:rsidRDefault="008439E1" w:rsidP="008439E1">
      <w:pPr>
        <w:autoSpaceDE w:val="0"/>
        <w:autoSpaceDN w:val="0"/>
        <w:adjustRightInd w:val="0"/>
        <w:rPr>
          <w:rFonts w:ascii="AppleSystemUIFont" w:hAnsi="AppleSystemUIFont" w:cs="AppleSystemUIFont"/>
          <w:color w:val="353535"/>
        </w:rPr>
      </w:pPr>
      <w:hyperlink r:id="rId10" w:history="1">
        <w:r>
          <w:rPr>
            <w:rFonts w:ascii="AppleSystemUIFont" w:hAnsi="AppleSystemUIFont" w:cs="AppleSystemUIFont"/>
            <w:color w:val="DCA10D"/>
          </w:rPr>
          <w:t>https://www.youtube.com/watch?v=h3z6sclsFdc&amp;amp;amp%3Bamp%3Bfeature=youtu.be</w:t>
        </w:r>
      </w:hyperlink>
    </w:p>
    <w:p w14:paraId="199B2E88" w14:textId="77777777" w:rsidR="008439E1" w:rsidRDefault="008439E1" w:rsidP="008439E1">
      <w:pPr>
        <w:widowControl/>
        <w:numPr>
          <w:ilvl w:val="0"/>
          <w:numId w:val="3"/>
        </w:numPr>
        <w:autoSpaceDE w:val="0"/>
        <w:autoSpaceDN w:val="0"/>
        <w:adjustRightInd w:val="0"/>
        <w:ind w:left="0" w:firstLine="0"/>
        <w:rPr>
          <w:rFonts w:ascii="AppleSystemUIFont" w:hAnsi="AppleSystemUIFont" w:cs="AppleSystemUIFont"/>
          <w:color w:val="353535"/>
        </w:rPr>
      </w:pPr>
      <w:r>
        <w:rPr>
          <w:rFonts w:ascii="AppleSystemUIFont" w:hAnsi="AppleSystemUIFont" w:cs="AppleSystemUIFont"/>
          <w:color w:val="353535"/>
        </w:rPr>
        <w:t xml:space="preserve">Colgate: </w:t>
      </w:r>
      <w:proofErr w:type="spellStart"/>
      <w:r>
        <w:rPr>
          <w:rFonts w:ascii="AppleSystemUIFont" w:hAnsi="AppleSystemUIFont" w:cs="AppleSystemUIFont"/>
          <w:color w:val="353535"/>
        </w:rPr>
        <w:t>Sinkchild</w:t>
      </w:r>
      <w:proofErr w:type="spellEnd"/>
      <w:r>
        <w:rPr>
          <w:rFonts w:ascii="AppleSystemUIFont" w:hAnsi="AppleSystemUIFont" w:cs="AppleSystemUIFont"/>
          <w:color w:val="353535"/>
        </w:rPr>
        <w:t xml:space="preserve"> </w:t>
      </w:r>
    </w:p>
    <w:p w14:paraId="7154E03C" w14:textId="77777777" w:rsidR="008439E1" w:rsidRDefault="008439E1" w:rsidP="008439E1">
      <w:pPr>
        <w:rPr>
          <w:rFonts w:ascii="AppleSystemUIFont" w:hAnsi="AppleSystemUIFont" w:cs="AppleSystemUIFont"/>
          <w:color w:val="DCA10D"/>
        </w:rPr>
      </w:pPr>
      <w:r>
        <w:rPr>
          <w:rFonts w:ascii="AppleSystemUIFont" w:hAnsi="AppleSystemUIFont" w:cs="AppleSystemUIFont"/>
          <w:color w:val="353535"/>
        </w:rPr>
        <w:t xml:space="preserve"> </w:t>
      </w:r>
      <w:hyperlink r:id="rId11" w:history="1">
        <w:r>
          <w:rPr>
            <w:rFonts w:ascii="AppleSystemUIFont" w:hAnsi="AppleSystemUIFont" w:cs="AppleSystemUIFont"/>
            <w:color w:val="DCA10D"/>
          </w:rPr>
          <w:t>https://www.youtube.com/watch?v=ZxnhUHFVztw</w:t>
        </w:r>
      </w:hyperlink>
    </w:p>
    <w:p w14:paraId="602B4CEA" w14:textId="77777777" w:rsidR="008439E1" w:rsidRDefault="008439E1" w:rsidP="008439E1">
      <w:pPr>
        <w:rPr>
          <w:rFonts w:ascii="AppleSystemUIFont" w:hAnsi="AppleSystemUIFont" w:cs="AppleSystemUIFont"/>
          <w:color w:val="DCA10D"/>
        </w:rPr>
      </w:pPr>
    </w:p>
    <w:p w14:paraId="7832953B" w14:textId="77777777" w:rsidR="008439E1" w:rsidRDefault="008439E1" w:rsidP="008439E1">
      <w:pPr>
        <w:rPr>
          <w:rFonts w:ascii="AppleSystemUIFont" w:hAnsi="AppleSystemUIFont" w:cs="AppleSystemUIFont"/>
          <w:color w:val="DCA10D"/>
        </w:rPr>
      </w:pPr>
    </w:p>
    <w:p w14:paraId="4793EBAC" w14:textId="77777777" w:rsidR="008439E1" w:rsidRDefault="008439E1" w:rsidP="008439E1">
      <w:pPr>
        <w:rPr>
          <w:rFonts w:ascii="Times New Roman" w:eastAsia="Times New Roman" w:hAnsi="Times New Roman" w:cs="Times New Roman"/>
        </w:rPr>
      </w:pPr>
      <w:r w:rsidRPr="0067562D">
        <w:rPr>
          <w:rFonts w:ascii="Times New Roman" w:eastAsia="Times New Roman" w:hAnsi="Times New Roman" w:cs="Times New Roman"/>
        </w:rPr>
        <w:t>Advertisement Examples</w:t>
      </w:r>
      <w:r>
        <w:rPr>
          <w:rFonts w:ascii="Times New Roman" w:eastAsia="Times New Roman" w:hAnsi="Times New Roman" w:cs="Times New Roman"/>
        </w:rPr>
        <w:t xml:space="preserve"> 2-4</w:t>
      </w:r>
    </w:p>
    <w:p w14:paraId="10C50D6A" w14:textId="77777777" w:rsidR="008439E1" w:rsidRDefault="008439E1" w:rsidP="008439E1">
      <w:pPr>
        <w:rPr>
          <w:rFonts w:ascii="Times New Roman" w:eastAsia="Times New Roman" w:hAnsi="Times New Roman" w:cs="Times New Roman"/>
        </w:rPr>
      </w:pPr>
    </w:p>
    <w:p w14:paraId="72A04C82" w14:textId="77777777" w:rsidR="008439E1" w:rsidRDefault="008439E1" w:rsidP="008439E1">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Coca-Cola: Battlefield </w:t>
      </w:r>
    </w:p>
    <w:p w14:paraId="0AA40F7D" w14:textId="77777777" w:rsidR="008439E1" w:rsidRDefault="008439E1" w:rsidP="008439E1">
      <w:pPr>
        <w:autoSpaceDE w:val="0"/>
        <w:autoSpaceDN w:val="0"/>
        <w:adjustRightInd w:val="0"/>
        <w:rPr>
          <w:rFonts w:ascii="AppleSystemUIFont" w:hAnsi="AppleSystemUIFont" w:cs="AppleSystemUIFont"/>
          <w:color w:val="353535"/>
        </w:rPr>
      </w:pPr>
      <w:hyperlink r:id="rId12" w:history="1">
        <w:r>
          <w:rPr>
            <w:rFonts w:ascii="AppleSystemUIFont" w:hAnsi="AppleSystemUIFont" w:cs="AppleSystemUIFont"/>
            <w:color w:val="DCA10D"/>
          </w:rPr>
          <w:t>https://www.adsoftheworld.com/media/film/cocacola_battlefield</w:t>
        </w:r>
      </w:hyperlink>
    </w:p>
    <w:p w14:paraId="52F2F66A" w14:textId="77777777" w:rsidR="008439E1" w:rsidRDefault="008439E1" w:rsidP="008439E1">
      <w:pPr>
        <w:autoSpaceDE w:val="0"/>
        <w:autoSpaceDN w:val="0"/>
        <w:adjustRightInd w:val="0"/>
        <w:rPr>
          <w:rFonts w:ascii="AppleSystemUIFont" w:hAnsi="AppleSystemUIFont" w:cs="AppleSystemUIFont"/>
          <w:color w:val="353535"/>
        </w:rPr>
      </w:pPr>
    </w:p>
    <w:p w14:paraId="4DE42FB3" w14:textId="77777777" w:rsidR="008439E1" w:rsidRDefault="008439E1" w:rsidP="008439E1">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 xml:space="preserve">Loreal: The Waterproof Experience </w:t>
      </w:r>
    </w:p>
    <w:p w14:paraId="4606D525" w14:textId="77777777" w:rsidR="008439E1" w:rsidRDefault="008439E1" w:rsidP="008439E1">
      <w:pPr>
        <w:autoSpaceDE w:val="0"/>
        <w:autoSpaceDN w:val="0"/>
        <w:adjustRightInd w:val="0"/>
        <w:rPr>
          <w:rFonts w:ascii="AppleSystemUIFont" w:hAnsi="AppleSystemUIFont" w:cs="AppleSystemUIFont"/>
          <w:color w:val="353535"/>
        </w:rPr>
      </w:pPr>
      <w:hyperlink r:id="rId13" w:history="1">
        <w:r>
          <w:rPr>
            <w:rFonts w:ascii="AppleSystemUIFont" w:hAnsi="AppleSystemUIFont" w:cs="AppleSystemUIFont"/>
            <w:color w:val="DCA10D"/>
          </w:rPr>
          <w:t>https://www.youtube.com/watch?v=9YJ0EbvwTrw</w:t>
        </w:r>
      </w:hyperlink>
    </w:p>
    <w:p w14:paraId="0F2BD498" w14:textId="77777777" w:rsidR="008439E1" w:rsidRDefault="008439E1" w:rsidP="008439E1">
      <w:pPr>
        <w:autoSpaceDE w:val="0"/>
        <w:autoSpaceDN w:val="0"/>
        <w:adjustRightInd w:val="0"/>
        <w:rPr>
          <w:rFonts w:ascii="AppleSystemUIFont" w:hAnsi="AppleSystemUIFont" w:cs="AppleSystemUIFont"/>
          <w:color w:val="353535"/>
        </w:rPr>
      </w:pPr>
    </w:p>
    <w:p w14:paraId="1F879121" w14:textId="77777777" w:rsidR="008439E1" w:rsidRDefault="008439E1" w:rsidP="008439E1">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Coldwell Banker Real Estate: Home’s Best Friend</w:t>
      </w:r>
    </w:p>
    <w:p w14:paraId="2ED76486" w14:textId="77777777" w:rsidR="008439E1" w:rsidRDefault="008439E1" w:rsidP="008439E1">
      <w:pPr>
        <w:autoSpaceDE w:val="0"/>
        <w:autoSpaceDN w:val="0"/>
        <w:adjustRightInd w:val="0"/>
        <w:rPr>
          <w:rFonts w:ascii="AppleSystemUIFont" w:hAnsi="AppleSystemUIFont" w:cs="AppleSystemUIFont"/>
          <w:color w:val="353535"/>
        </w:rPr>
      </w:pPr>
      <w:hyperlink r:id="rId14" w:history="1">
        <w:r>
          <w:rPr>
            <w:rFonts w:ascii="AppleSystemUIFont" w:hAnsi="AppleSystemUIFont" w:cs="AppleSystemUIFont"/>
            <w:color w:val="DCA10D"/>
          </w:rPr>
          <w:t>https://www.youtube.com/watch?v=hYZrSUowBMs</w:t>
        </w:r>
      </w:hyperlink>
    </w:p>
    <w:p w14:paraId="183831BD" w14:textId="77777777" w:rsidR="008439E1" w:rsidRDefault="008439E1" w:rsidP="008439E1">
      <w:pPr>
        <w:autoSpaceDE w:val="0"/>
        <w:autoSpaceDN w:val="0"/>
        <w:adjustRightInd w:val="0"/>
        <w:rPr>
          <w:rFonts w:ascii="AppleSystemUIFont" w:hAnsi="AppleSystemUIFont" w:cs="AppleSystemUIFont"/>
          <w:color w:val="353535"/>
        </w:rPr>
      </w:pPr>
    </w:p>
    <w:p w14:paraId="3ED8D6F5" w14:textId="77777777" w:rsidR="008439E1" w:rsidRDefault="008439E1" w:rsidP="008439E1">
      <w:pPr>
        <w:autoSpaceDE w:val="0"/>
        <w:autoSpaceDN w:val="0"/>
        <w:adjustRightInd w:val="0"/>
        <w:rPr>
          <w:rFonts w:ascii="AppleSystemUIFont" w:hAnsi="AppleSystemUIFont" w:cs="AppleSystemUIFont"/>
          <w:color w:val="353535"/>
        </w:rPr>
      </w:pPr>
      <w:r>
        <w:rPr>
          <w:rFonts w:ascii="AppleSystemUIFont" w:hAnsi="AppleSystemUIFont" w:cs="AppleSystemUIFont"/>
          <w:color w:val="353535"/>
        </w:rPr>
        <w:t>Whirlpool: Finding Time Transcript</w:t>
      </w:r>
    </w:p>
    <w:p w14:paraId="1FBB50CB" w14:textId="77777777" w:rsidR="008439E1" w:rsidRDefault="008439E1" w:rsidP="008439E1">
      <w:pPr>
        <w:autoSpaceDE w:val="0"/>
        <w:autoSpaceDN w:val="0"/>
        <w:adjustRightInd w:val="0"/>
        <w:rPr>
          <w:rFonts w:ascii="AppleSystemUIFont" w:hAnsi="AppleSystemUIFont" w:cs="AppleSystemUIFont"/>
          <w:color w:val="353535"/>
        </w:rPr>
      </w:pPr>
      <w:hyperlink r:id="rId15" w:history="1">
        <w:r>
          <w:rPr>
            <w:rFonts w:ascii="AppleSystemUIFont" w:hAnsi="AppleSystemUIFont" w:cs="AppleSystemUIFont"/>
            <w:color w:val="DCA10D"/>
          </w:rPr>
          <w:t>https://www.youtube.com/watch?v=yDZ_RosA-Nk</w:t>
        </w:r>
      </w:hyperlink>
    </w:p>
    <w:p w14:paraId="701742C7" w14:textId="77777777" w:rsidR="008439E1" w:rsidRDefault="008439E1" w:rsidP="008439E1">
      <w:pPr>
        <w:rPr>
          <w:rFonts w:ascii="Times New Roman" w:eastAsia="Times New Roman" w:hAnsi="Times New Roman" w:cs="Times New Roman"/>
        </w:rPr>
      </w:pPr>
    </w:p>
    <w:p w14:paraId="4769ADA0" w14:textId="77777777" w:rsidR="008439E1" w:rsidRDefault="008439E1" w:rsidP="008439E1">
      <w:pPr>
        <w:rPr>
          <w:rFonts w:ascii="Times New Roman" w:eastAsia="Times New Roman" w:hAnsi="Times New Roman" w:cs="Times New Roman"/>
        </w:rPr>
      </w:pPr>
    </w:p>
    <w:p w14:paraId="3C36AB2B" w14:textId="77777777" w:rsidR="008439E1" w:rsidRDefault="008439E1" w:rsidP="008439E1">
      <w:pPr>
        <w:rPr>
          <w:rFonts w:ascii="Times New Roman" w:eastAsia="Times New Roman" w:hAnsi="Times New Roman" w:cs="Times New Roman"/>
        </w:rPr>
      </w:pPr>
      <w:r>
        <w:rPr>
          <w:rFonts w:ascii="Times New Roman" w:eastAsia="Times New Roman" w:hAnsi="Times New Roman" w:cs="Times New Roman"/>
        </w:rPr>
        <w:t xml:space="preserve">Note: I have </w:t>
      </w:r>
      <w:proofErr w:type="gramStart"/>
      <w:r>
        <w:rPr>
          <w:rFonts w:ascii="Times New Roman" w:eastAsia="Times New Roman" w:hAnsi="Times New Roman" w:cs="Times New Roman"/>
        </w:rPr>
        <w:t>add</w:t>
      </w:r>
      <w:proofErr w:type="gramEnd"/>
      <w:r>
        <w:rPr>
          <w:rFonts w:ascii="Times New Roman" w:eastAsia="Times New Roman" w:hAnsi="Times New Roman" w:cs="Times New Roman"/>
        </w:rPr>
        <w:t xml:space="preserve"> the links from the first </w:t>
      </w:r>
      <w:r w:rsidRPr="0067562D">
        <w:rPr>
          <w:rFonts w:ascii="Times New Roman" w:eastAsia="Times New Roman" w:hAnsi="Times New Roman" w:cs="Times New Roman"/>
        </w:rPr>
        <w:t>Advertisement Examples</w:t>
      </w:r>
      <w:r>
        <w:rPr>
          <w:rFonts w:ascii="Times New Roman" w:eastAsia="Times New Roman" w:hAnsi="Times New Roman" w:cs="Times New Roman"/>
        </w:rPr>
        <w:t xml:space="preserve"> 1-3</w:t>
      </w:r>
    </w:p>
    <w:p w14:paraId="18515482" w14:textId="77777777" w:rsidR="008439E1" w:rsidRDefault="008439E1" w:rsidP="008439E1">
      <w:pPr>
        <w:rPr>
          <w:rFonts w:ascii="Times New Roman" w:eastAsia="Times New Roman" w:hAnsi="Times New Roman" w:cs="Times New Roman"/>
        </w:rPr>
      </w:pPr>
    </w:p>
    <w:p w14:paraId="0323C86F" w14:textId="77777777" w:rsidR="008439E1" w:rsidRDefault="008439E1" w:rsidP="008439E1">
      <w:pPr>
        <w:rPr>
          <w:rFonts w:ascii="Times New Roman" w:eastAsia="Times New Roman" w:hAnsi="Times New Roman" w:cs="Times New Roman"/>
        </w:rPr>
      </w:pP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you can have idea what the first Advertisement look like. But please use the links from </w:t>
      </w:r>
    </w:p>
    <w:p w14:paraId="6BDAB47F" w14:textId="77777777" w:rsidR="008439E1" w:rsidRPr="0067562D" w:rsidRDefault="008439E1" w:rsidP="008439E1">
      <w:pPr>
        <w:rPr>
          <w:rFonts w:ascii="Times New Roman" w:eastAsia="Times New Roman" w:hAnsi="Times New Roman" w:cs="Times New Roman"/>
        </w:rPr>
      </w:pPr>
      <w:r w:rsidRPr="0067562D">
        <w:rPr>
          <w:rFonts w:ascii="Times New Roman" w:eastAsia="Times New Roman" w:hAnsi="Times New Roman" w:cs="Times New Roman"/>
        </w:rPr>
        <w:t>Advertisement Examples</w:t>
      </w:r>
      <w:r>
        <w:rPr>
          <w:rFonts w:ascii="Times New Roman" w:eastAsia="Times New Roman" w:hAnsi="Times New Roman" w:cs="Times New Roman"/>
        </w:rPr>
        <w:t xml:space="preserve"> 2-4 to answer the question on </w:t>
      </w:r>
      <w:proofErr w:type="spellStart"/>
      <w:r>
        <w:rPr>
          <w:rFonts w:ascii="Times New Roman" w:eastAsia="Times New Roman" w:hAnsi="Times New Roman" w:cs="Times New Roman"/>
        </w:rPr>
        <w:t>Rubic</w:t>
      </w:r>
      <w:proofErr w:type="spellEnd"/>
    </w:p>
    <w:p w14:paraId="30780B42" w14:textId="77777777" w:rsidR="00471351" w:rsidRDefault="00471351" w:rsidP="00471351">
      <w:pPr>
        <w:pStyle w:val="NormalWeb"/>
        <w:rPr>
          <w:rFonts w:ascii="Arial" w:hAnsi="Arial" w:cs="Arial"/>
          <w:color w:val="565A5C"/>
          <w:sz w:val="27"/>
          <w:szCs w:val="27"/>
        </w:rPr>
      </w:pPr>
      <w:r>
        <w:rPr>
          <w:rStyle w:val="Strong"/>
          <w:rFonts w:ascii="Arial" w:hAnsi="Arial" w:cs="Arial"/>
          <w:color w:val="565A5C"/>
          <w:sz w:val="27"/>
          <w:szCs w:val="27"/>
        </w:rPr>
        <w:lastRenderedPageBreak/>
        <w:t>Project 1: Comparison Template Resources</w:t>
      </w:r>
    </w:p>
    <w:p w14:paraId="0854AE6F" w14:textId="77777777" w:rsidR="00471351" w:rsidRDefault="00471351" w:rsidP="00471351">
      <w:pPr>
        <w:pStyle w:val="NormalWeb"/>
        <w:rPr>
          <w:rFonts w:ascii="Arial" w:hAnsi="Arial" w:cs="Arial"/>
          <w:color w:val="565A5C"/>
          <w:sz w:val="27"/>
          <w:szCs w:val="27"/>
        </w:rPr>
      </w:pPr>
      <w:r>
        <w:rPr>
          <w:rFonts w:ascii="Arial" w:hAnsi="Arial" w:cs="Arial"/>
          <w:color w:val="565A5C"/>
          <w:sz w:val="27"/>
          <w:szCs w:val="27"/>
        </w:rPr>
        <w:t>In the final learning block of this theme, you will complete and submit your comparison template. Before doing so, please review the following documents, which have been shared throughout the theme to help support your work on the comparison template.</w:t>
      </w:r>
      <w:r>
        <w:rPr>
          <w:rFonts w:ascii="Arial" w:hAnsi="Arial" w:cs="Arial"/>
          <w:color w:val="565A5C"/>
          <w:sz w:val="27"/>
          <w:szCs w:val="27"/>
        </w:rPr>
        <w:br/>
      </w:r>
      <w:r>
        <w:rPr>
          <w:rFonts w:ascii="Arial" w:hAnsi="Arial" w:cs="Arial"/>
          <w:color w:val="565A5C"/>
          <w:sz w:val="27"/>
          <w:szCs w:val="27"/>
        </w:rPr>
        <w:br/>
      </w:r>
      <w:hyperlink r:id="rId16" w:tgtFrame="_blank" w:history="1">
        <w:r>
          <w:rPr>
            <w:rStyle w:val="Hyperlink"/>
            <w:rFonts w:ascii="Arial" w:hAnsi="Arial" w:cs="Arial"/>
            <w:sz w:val="27"/>
            <w:szCs w:val="27"/>
          </w:rPr>
          <w:t>Comparison Template</w:t>
        </w:r>
      </w:hyperlink>
      <w:r>
        <w:rPr>
          <w:rFonts w:ascii="Arial" w:hAnsi="Arial" w:cs="Arial"/>
          <w:color w:val="565A5C"/>
          <w:sz w:val="27"/>
          <w:szCs w:val="27"/>
        </w:rPr>
        <w:br/>
      </w:r>
      <w:hyperlink r:id="rId17" w:tgtFrame="_blank" w:history="1">
        <w:r>
          <w:rPr>
            <w:rStyle w:val="Hyperlink"/>
            <w:rFonts w:ascii="Arial" w:hAnsi="Arial" w:cs="Arial"/>
            <w:sz w:val="27"/>
            <w:szCs w:val="27"/>
          </w:rPr>
          <w:t>Comparison Template Submission Checklist</w:t>
        </w:r>
      </w:hyperlink>
      <w:r>
        <w:rPr>
          <w:rFonts w:ascii="Arial" w:hAnsi="Arial" w:cs="Arial"/>
          <w:color w:val="565A5C"/>
          <w:sz w:val="27"/>
          <w:szCs w:val="27"/>
        </w:rPr>
        <w:br/>
      </w:r>
      <w:hyperlink r:id="rId18" w:tgtFrame="_blank" w:history="1">
        <w:r>
          <w:rPr>
            <w:rStyle w:val="Hyperlink"/>
            <w:rFonts w:ascii="Arial" w:hAnsi="Arial" w:cs="Arial"/>
            <w:sz w:val="27"/>
            <w:szCs w:val="27"/>
          </w:rPr>
          <w:t>Comparison Template Exemplar</w:t>
        </w:r>
      </w:hyperlink>
      <w:r>
        <w:rPr>
          <w:rFonts w:ascii="Arial" w:hAnsi="Arial" w:cs="Arial"/>
          <w:color w:val="565A5C"/>
          <w:sz w:val="27"/>
          <w:szCs w:val="27"/>
        </w:rPr>
        <w:br/>
      </w:r>
      <w:hyperlink r:id="rId19" w:tgtFrame="_blank" w:history="1">
        <w:r>
          <w:rPr>
            <w:rStyle w:val="Hyperlink"/>
            <w:rFonts w:ascii="Arial" w:hAnsi="Arial" w:cs="Arial"/>
            <w:sz w:val="27"/>
            <w:szCs w:val="27"/>
          </w:rPr>
          <w:t>Project 1: Comparison Template Guidelines and Rubric</w:t>
        </w:r>
      </w:hyperlink>
    </w:p>
    <w:p w14:paraId="37F26339" w14:textId="77777777" w:rsidR="008B0026" w:rsidRPr="002E73C2" w:rsidRDefault="008B0026">
      <w:pPr>
        <w:rPr>
          <w:rFonts w:ascii="Times New Roman" w:hAnsi="Times New Roman" w:cs="Times New Roman"/>
        </w:rPr>
      </w:pPr>
      <w:bookmarkStart w:id="1" w:name="_GoBack"/>
      <w:bookmarkEnd w:id="1"/>
    </w:p>
    <w:sectPr w:rsidR="008B0026" w:rsidRPr="002E73C2">
      <w:headerReference w:type="even" r:id="rId20"/>
      <w:headerReference w:type="default" r:id="rId21"/>
      <w:footerReference w:type="even" r:id="rId22"/>
      <w:footerReference w:type="default" r:id="rId23"/>
      <w:headerReference w:type="first" r:id="rId24"/>
      <w:footerReference w:type="first" r:id="rId25"/>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29665" w14:textId="77777777" w:rsidR="00FA35CC" w:rsidRDefault="00FA35CC" w:rsidP="00975DF0">
      <w:r>
        <w:separator/>
      </w:r>
    </w:p>
  </w:endnote>
  <w:endnote w:type="continuationSeparator" w:id="0">
    <w:p w14:paraId="6782B19F" w14:textId="77777777" w:rsidR="00FA35CC" w:rsidRDefault="00FA35CC" w:rsidP="0097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44729" w14:textId="77777777" w:rsidR="00975DF0" w:rsidRDefault="00975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2CE18" w14:textId="77777777" w:rsidR="00975DF0" w:rsidRDefault="00975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4E348" w14:textId="77777777" w:rsidR="00975DF0" w:rsidRDefault="00975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D9D07" w14:textId="77777777" w:rsidR="00FA35CC" w:rsidRDefault="00FA35CC" w:rsidP="00975DF0">
      <w:r>
        <w:separator/>
      </w:r>
    </w:p>
  </w:footnote>
  <w:footnote w:type="continuationSeparator" w:id="0">
    <w:p w14:paraId="5FB928A6" w14:textId="77777777" w:rsidR="00FA35CC" w:rsidRDefault="00FA35CC" w:rsidP="00975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D63FF" w14:textId="77777777" w:rsidR="00975DF0" w:rsidRDefault="00975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97960" w14:textId="77777777" w:rsidR="00975DF0" w:rsidRDefault="00975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F2656" w14:textId="77777777" w:rsidR="00975DF0" w:rsidRDefault="00975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U1tzAwNTM2MTK0MDZU0lEKTi0uzszPAykwrAUA9UmHNCwAAAA="/>
  </w:docVars>
  <w:rsids>
    <w:rsidRoot w:val="008B0026"/>
    <w:rsid w:val="00006A9E"/>
    <w:rsid w:val="000233AC"/>
    <w:rsid w:val="00026F67"/>
    <w:rsid w:val="00040B32"/>
    <w:rsid w:val="001D4BE8"/>
    <w:rsid w:val="001D584E"/>
    <w:rsid w:val="001E0F03"/>
    <w:rsid w:val="002578C8"/>
    <w:rsid w:val="002E73C2"/>
    <w:rsid w:val="00471351"/>
    <w:rsid w:val="004A0DBA"/>
    <w:rsid w:val="005758E9"/>
    <w:rsid w:val="00580F66"/>
    <w:rsid w:val="005C5312"/>
    <w:rsid w:val="006E1866"/>
    <w:rsid w:val="00744F65"/>
    <w:rsid w:val="007C6CF0"/>
    <w:rsid w:val="008439E1"/>
    <w:rsid w:val="008B0026"/>
    <w:rsid w:val="008D46BA"/>
    <w:rsid w:val="00975DF0"/>
    <w:rsid w:val="00AC6B93"/>
    <w:rsid w:val="00AF0CC8"/>
    <w:rsid w:val="00C97202"/>
    <w:rsid w:val="00D53562"/>
    <w:rsid w:val="00DC13BD"/>
    <w:rsid w:val="00E84EA1"/>
    <w:rsid w:val="00F53AE2"/>
    <w:rsid w:val="00FA30DE"/>
    <w:rsid w:val="00FA35CC"/>
    <w:rsid w:val="00FD0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D1C169"/>
  <w15:docId w15:val="{D0EBA41D-C789-41D9-8755-925082E15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4DA3"/>
    <w:pPr>
      <w:jc w:val="center"/>
      <w:outlineLvl w:val="0"/>
    </w:pPr>
    <w:rPr>
      <w:b/>
      <w:szCs w:val="22"/>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character" w:customStyle="1" w:styleId="Heading1Char">
    <w:name w:val="Heading 1 Char"/>
    <w:basedOn w:val="DefaultParagraphFont"/>
    <w:link w:val="Heading1"/>
    <w:uiPriority w:val="9"/>
    <w:rsid w:val="00924DA3"/>
    <w:rPr>
      <w:b/>
      <w:szCs w:val="22"/>
    </w:rPr>
  </w:style>
  <w:style w:type="table" w:styleId="TableGrid">
    <w:name w:val="Table Grid"/>
    <w:basedOn w:val="TableNormal"/>
    <w:uiPriority w:val="59"/>
    <w:rsid w:val="00924D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rPr>
      <w:sz w:val="22"/>
      <w:szCs w:val="22"/>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975DF0"/>
    <w:pPr>
      <w:tabs>
        <w:tab w:val="center" w:pos="4680"/>
        <w:tab w:val="right" w:pos="9360"/>
      </w:tabs>
    </w:pPr>
  </w:style>
  <w:style w:type="character" w:customStyle="1" w:styleId="HeaderChar">
    <w:name w:val="Header Char"/>
    <w:basedOn w:val="DefaultParagraphFont"/>
    <w:link w:val="Header"/>
    <w:uiPriority w:val="99"/>
    <w:rsid w:val="00975DF0"/>
  </w:style>
  <w:style w:type="paragraph" w:styleId="Footer">
    <w:name w:val="footer"/>
    <w:basedOn w:val="Normal"/>
    <w:link w:val="FooterChar"/>
    <w:uiPriority w:val="99"/>
    <w:unhideWhenUsed/>
    <w:rsid w:val="00975DF0"/>
    <w:pPr>
      <w:tabs>
        <w:tab w:val="center" w:pos="4680"/>
        <w:tab w:val="right" w:pos="9360"/>
      </w:tabs>
    </w:pPr>
  </w:style>
  <w:style w:type="character" w:customStyle="1" w:styleId="FooterChar">
    <w:name w:val="Footer Char"/>
    <w:basedOn w:val="DefaultParagraphFont"/>
    <w:link w:val="Footer"/>
    <w:uiPriority w:val="99"/>
    <w:rsid w:val="00975DF0"/>
  </w:style>
  <w:style w:type="paragraph" w:styleId="NormalWeb">
    <w:name w:val="Normal (Web)"/>
    <w:basedOn w:val="Normal"/>
    <w:uiPriority w:val="99"/>
    <w:semiHidden/>
    <w:unhideWhenUsed/>
    <w:rsid w:val="00471351"/>
    <w:pPr>
      <w:widowControl/>
      <w:spacing w:before="100" w:beforeAutospacing="1" w:after="100" w:afterAutospacing="1"/>
    </w:pPr>
    <w:rPr>
      <w:rFonts w:ascii="Times New Roman" w:eastAsia="Times New Roman" w:hAnsi="Times New Roman" w:cs="Times New Roman"/>
      <w:color w:val="auto"/>
    </w:rPr>
  </w:style>
  <w:style w:type="character" w:styleId="Strong">
    <w:name w:val="Strong"/>
    <w:basedOn w:val="DefaultParagraphFont"/>
    <w:uiPriority w:val="22"/>
    <w:qFormat/>
    <w:rsid w:val="00471351"/>
    <w:rPr>
      <w:b/>
      <w:bCs/>
    </w:rPr>
  </w:style>
  <w:style w:type="character" w:styleId="Hyperlink">
    <w:name w:val="Hyperlink"/>
    <w:basedOn w:val="DefaultParagraphFont"/>
    <w:uiPriority w:val="99"/>
    <w:semiHidden/>
    <w:unhideWhenUsed/>
    <w:rsid w:val="004713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950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adsoftheworld.com/media/print/milky_way_caramel_wedding" TargetMode="External"/><Relationship Id="rId13" Type="http://schemas.openxmlformats.org/officeDocument/2006/relationships/hyperlink" Target="https://www.youtube.com/watch?v=9YJ0EbvwTrw" TargetMode="External"/><Relationship Id="rId18" Type="http://schemas.openxmlformats.org/officeDocument/2006/relationships/hyperlink" Target="http://snhu-media.snhu.edu/files/course_repository/undergraduate/scs/scs100/Theme1/scs100_theme1_comparison_template_exemplar.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adsoftheworld.com/media/print/milky_way_caramel_wedding" TargetMode="External"/><Relationship Id="rId12" Type="http://schemas.openxmlformats.org/officeDocument/2006/relationships/hyperlink" Target="https://www.adsoftheworld.com/media/film/cocacola_battlefield" TargetMode="External"/><Relationship Id="rId17" Type="http://schemas.openxmlformats.org/officeDocument/2006/relationships/hyperlink" Target="http://snhu-media.snhu.edu/files/course_repository/undergraduate/scs/scs100/Theme1/1_8_comparison_template_checklist.docx"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nhu-media.snhu.edu/files/course_repository/undergraduate/scs/scs100/Theme1/scs100_comparison_template.docx"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ZxnhUHFVztw"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youtube.com/watch?v=yDZ_RosA-Nk" TargetMode="External"/><Relationship Id="rId23" Type="http://schemas.openxmlformats.org/officeDocument/2006/relationships/footer" Target="footer2.xml"/><Relationship Id="rId10" Type="http://schemas.openxmlformats.org/officeDocument/2006/relationships/hyperlink" Target="https://www.youtube.com/watch?v=h3z6sclsFdc&amp;amp;amp%3Bamp%3Bfeature=youtu.be" TargetMode="External"/><Relationship Id="rId19" Type="http://schemas.openxmlformats.org/officeDocument/2006/relationships/hyperlink" Target="https://learn.snhu.edu/content/enforced/78484-SCS-100-R6443-OL-TRAD-UG.18EW6/csfiles/home_dir/SCS-100%20Student%20Documents/scs100_project_1_comparison_template_guidelines_and_rubric.pdf?_&amp;d2lSessionVal=65RDWq4qp2d6OzRtOhweGxWnx&amp;ou=78484" TargetMode="External"/><Relationship Id="rId4" Type="http://schemas.openxmlformats.org/officeDocument/2006/relationships/webSettings" Target="webSettings.xml"/><Relationship Id="rId9" Type="http://schemas.openxmlformats.org/officeDocument/2006/relationships/hyperlink" Target="https://www.youtube.com/watch?v=00nxl3tQjQc" TargetMode="External"/><Relationship Id="rId14" Type="http://schemas.openxmlformats.org/officeDocument/2006/relationships/hyperlink" Target="https://www.youtube.com/watch?v=hYZrSUowBM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1484</Words>
  <Characters>8464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Vernon Lamb Jr</cp:lastModifiedBy>
  <cp:revision>4</cp:revision>
  <dcterms:created xsi:type="dcterms:W3CDTF">2018-07-14T03:32:00Z</dcterms:created>
  <dcterms:modified xsi:type="dcterms:W3CDTF">2018-07-14T03:59:00Z</dcterms:modified>
</cp:coreProperties>
</file>